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008B" w14:textId="14483FD0" w:rsidR="00445B8D" w:rsidRPr="006C72A0" w:rsidRDefault="00481F1A" w:rsidP="00481F1A">
      <w:pPr>
        <w:tabs>
          <w:tab w:val="center" w:pos="4513"/>
          <w:tab w:val="left" w:pos="6200"/>
        </w:tabs>
        <w:spacing w:line="240" w:lineRule="auto"/>
        <w:rPr>
          <w:rFonts w:ascii="Garamond" w:hAnsi="Garamond"/>
          <w:b/>
          <w:bCs/>
          <w:sz w:val="28"/>
          <w:szCs w:val="28"/>
          <w:lang w:val="en-US"/>
        </w:rPr>
      </w:pPr>
      <w:r>
        <w:rPr>
          <w:rFonts w:ascii="Garamond" w:hAnsi="Garamond"/>
          <w:b/>
          <w:bCs/>
          <w:sz w:val="28"/>
          <w:szCs w:val="28"/>
          <w:lang w:val="en-US"/>
        </w:rPr>
        <w:tab/>
      </w:r>
      <w:r w:rsidR="006C72A0" w:rsidRPr="006C72A0">
        <w:rPr>
          <w:rFonts w:ascii="Garamond" w:hAnsi="Garamond"/>
          <w:b/>
          <w:bCs/>
          <w:sz w:val="28"/>
          <w:szCs w:val="28"/>
          <w:lang w:val="en-US"/>
        </w:rPr>
        <w:t>Article Template</w:t>
      </w:r>
      <w:r>
        <w:rPr>
          <w:rFonts w:ascii="Garamond" w:hAnsi="Garamond"/>
          <w:b/>
          <w:bCs/>
          <w:sz w:val="28"/>
          <w:szCs w:val="28"/>
          <w:lang w:val="en-US"/>
        </w:rPr>
        <w:tab/>
      </w:r>
    </w:p>
    <w:p w14:paraId="5BA58B42" w14:textId="68F1FF23" w:rsidR="004279B5" w:rsidRPr="004279B5" w:rsidRDefault="004279B5" w:rsidP="004279B5">
      <w:pPr>
        <w:spacing w:after="0" w:line="240" w:lineRule="auto"/>
        <w:jc w:val="center"/>
        <w:rPr>
          <w:rFonts w:ascii="Garamond" w:hAnsi="Garamond"/>
          <w:b/>
        </w:rPr>
      </w:pPr>
      <w:r w:rsidRPr="004279B5">
        <w:rPr>
          <w:rFonts w:ascii="Garamond" w:hAnsi="Garamond"/>
          <w:b/>
        </w:rPr>
        <w:t xml:space="preserve">TITLE OF ARTICLE: WRITE A SENTENCE THAT DESCRIBES THE SUBSTANCE OF THE ARTICLE; MAXIMUM 16 WORDS; USE CENTER </w:t>
      </w:r>
      <w:r>
        <w:rPr>
          <w:rFonts w:ascii="Garamond" w:hAnsi="Garamond"/>
          <w:b/>
        </w:rPr>
        <w:t>ALIGNMENT; USE GARAMOND 12</w:t>
      </w:r>
      <w:r w:rsidRPr="004279B5">
        <w:rPr>
          <w:rFonts w:ascii="Garamond" w:hAnsi="Garamond"/>
          <w:b/>
        </w:rPr>
        <w:t xml:space="preserve"> BOLD; USE CAPITAL LETTERS</w:t>
      </w:r>
      <w:r w:rsidR="00622EDD">
        <w:rPr>
          <w:rFonts w:ascii="Garamond" w:hAnsi="Garamond"/>
          <w:b/>
        </w:rPr>
        <w:t>; LINE SPACING SINGLE</w:t>
      </w:r>
    </w:p>
    <w:p w14:paraId="7C11F8BD" w14:textId="681813BD" w:rsidR="009A5CA0" w:rsidRDefault="009A5CA0" w:rsidP="009356BC">
      <w:pPr>
        <w:spacing w:line="240" w:lineRule="auto"/>
        <w:rPr>
          <w:rFonts w:asciiTheme="minorHAnsi" w:hAnsiTheme="minorHAnsi"/>
          <w:noProof/>
          <w:lang w:val="en-US" w:eastAsia="id-ID"/>
        </w:rPr>
      </w:pPr>
    </w:p>
    <w:p w14:paraId="24D0A074" w14:textId="6C5BD1C5" w:rsidR="004279B5" w:rsidRPr="004279B5" w:rsidRDefault="004279B5" w:rsidP="00445B8D">
      <w:pPr>
        <w:spacing w:after="0" w:line="240" w:lineRule="auto"/>
        <w:jc w:val="center"/>
        <w:rPr>
          <w:rFonts w:ascii="Garamond" w:hAnsi="Garamond"/>
          <w:b/>
        </w:rPr>
      </w:pPr>
      <w:r w:rsidRPr="004279B5">
        <w:rPr>
          <w:rFonts w:ascii="Garamond" w:hAnsi="Garamond"/>
          <w:b/>
        </w:rPr>
        <w:t>First Author</w:t>
      </w:r>
      <w:r>
        <w:rPr>
          <w:rFonts w:ascii="Garamond" w:hAnsi="Garamond"/>
          <w:b/>
        </w:rPr>
        <w:t>*</w:t>
      </w:r>
      <w:r w:rsidRPr="004279B5">
        <w:rPr>
          <w:rFonts w:ascii="Garamond" w:hAnsi="Garamond"/>
          <w:b/>
        </w:rPr>
        <w:t xml:space="preserve"> </w:t>
      </w:r>
      <w:r>
        <w:rPr>
          <w:rFonts w:ascii="Garamond" w:hAnsi="Garamond"/>
        </w:rPr>
        <w:t>(</w:t>
      </w:r>
      <w:r>
        <w:rPr>
          <w:rFonts w:ascii="Garamond" w:hAnsi="Garamond"/>
          <w:sz w:val="22"/>
          <w:szCs w:val="22"/>
        </w:rPr>
        <w:t>use Garamond 12, bold, Capitalize Each Word</w:t>
      </w:r>
      <w:r w:rsidR="00622EDD">
        <w:rPr>
          <w:rFonts w:ascii="Garamond" w:hAnsi="Garamond"/>
          <w:sz w:val="22"/>
          <w:szCs w:val="22"/>
        </w:rPr>
        <w:t>, single, centered</w:t>
      </w:r>
      <w:r>
        <w:rPr>
          <w:rFonts w:ascii="Garamond" w:hAnsi="Garamond"/>
          <w:sz w:val="22"/>
          <w:szCs w:val="22"/>
        </w:rPr>
        <w:t>)</w:t>
      </w:r>
    </w:p>
    <w:p w14:paraId="72A848CC" w14:textId="1DF5D43F" w:rsidR="004279B5" w:rsidRPr="004279B5" w:rsidRDefault="004279B5" w:rsidP="00445B8D">
      <w:pPr>
        <w:spacing w:after="0" w:line="240" w:lineRule="auto"/>
        <w:jc w:val="center"/>
        <w:rPr>
          <w:rFonts w:ascii="Garamond" w:hAnsi="Garamond"/>
          <w:sz w:val="22"/>
          <w:szCs w:val="22"/>
        </w:rPr>
      </w:pPr>
      <w:r w:rsidRPr="004279B5">
        <w:rPr>
          <w:rFonts w:ascii="Garamond" w:hAnsi="Garamond"/>
          <w:sz w:val="22"/>
          <w:szCs w:val="22"/>
        </w:rPr>
        <w:t>Full institution address or place of the research, including country</w:t>
      </w:r>
      <w:r w:rsidR="00622EDD">
        <w:rPr>
          <w:rFonts w:ascii="Garamond" w:hAnsi="Garamond"/>
          <w:sz w:val="22"/>
          <w:szCs w:val="22"/>
        </w:rPr>
        <w:t xml:space="preserve"> (single, centered, Garamond 11)</w:t>
      </w:r>
    </w:p>
    <w:p w14:paraId="30897986" w14:textId="1766848B" w:rsidR="00622EDD" w:rsidRDefault="00890365" w:rsidP="00445B8D">
      <w:pPr>
        <w:tabs>
          <w:tab w:val="left" w:pos="7545"/>
        </w:tabs>
        <w:spacing w:after="0" w:line="240" w:lineRule="auto"/>
        <w:jc w:val="center"/>
        <w:rPr>
          <w:rFonts w:ascii="Garamond" w:hAnsi="Garamond"/>
          <w:sz w:val="22"/>
          <w:szCs w:val="22"/>
        </w:rPr>
      </w:pPr>
      <w:r>
        <w:rPr>
          <w:rFonts w:ascii="Garamond" w:hAnsi="Garamond"/>
          <w:sz w:val="22"/>
          <w:szCs w:val="22"/>
        </w:rPr>
        <w:t>e-</w:t>
      </w:r>
      <w:r w:rsidR="004279B5" w:rsidRPr="004279B5">
        <w:rPr>
          <w:rFonts w:ascii="Garamond" w:hAnsi="Garamond"/>
          <w:sz w:val="22"/>
          <w:szCs w:val="22"/>
        </w:rPr>
        <w:t>mail:</w:t>
      </w:r>
      <w:r w:rsidR="00622EDD">
        <w:rPr>
          <w:rFonts w:ascii="Garamond" w:hAnsi="Garamond"/>
          <w:sz w:val="22"/>
          <w:szCs w:val="22"/>
        </w:rPr>
        <w:t xml:space="preserve"> use Garamond 11, single, centered</w:t>
      </w:r>
    </w:p>
    <w:p w14:paraId="549457A8" w14:textId="77777777" w:rsidR="00622EDD" w:rsidRDefault="00622EDD" w:rsidP="00445B8D">
      <w:pPr>
        <w:tabs>
          <w:tab w:val="left" w:pos="7545"/>
        </w:tabs>
        <w:spacing w:after="0" w:line="240" w:lineRule="auto"/>
        <w:jc w:val="center"/>
        <w:rPr>
          <w:rFonts w:ascii="Garamond" w:hAnsi="Garamond"/>
          <w:sz w:val="22"/>
          <w:szCs w:val="22"/>
        </w:rPr>
      </w:pPr>
    </w:p>
    <w:p w14:paraId="62E9AB55" w14:textId="0D152C58" w:rsidR="004279B5" w:rsidRPr="00622EDD" w:rsidRDefault="004279B5" w:rsidP="00445B8D">
      <w:pPr>
        <w:tabs>
          <w:tab w:val="left" w:pos="7545"/>
        </w:tabs>
        <w:spacing w:after="0" w:line="240" w:lineRule="auto"/>
        <w:jc w:val="center"/>
        <w:rPr>
          <w:rFonts w:ascii="Garamond" w:hAnsi="Garamond"/>
          <w:sz w:val="22"/>
          <w:szCs w:val="22"/>
        </w:rPr>
      </w:pPr>
      <w:r w:rsidRPr="004279B5">
        <w:rPr>
          <w:rFonts w:ascii="Garamond" w:hAnsi="Garamond"/>
          <w:b/>
        </w:rPr>
        <w:t>Second Author</w:t>
      </w:r>
      <w:r w:rsidRPr="004279B5">
        <w:rPr>
          <w:rFonts w:ascii="Garamond" w:hAnsi="Garamond"/>
          <w:b/>
          <w:sz w:val="22"/>
          <w:szCs w:val="22"/>
        </w:rPr>
        <w:t xml:space="preserve"> </w:t>
      </w:r>
      <w:r>
        <w:rPr>
          <w:rFonts w:ascii="Garamond" w:hAnsi="Garamond"/>
        </w:rPr>
        <w:t>(</w:t>
      </w:r>
      <w:r>
        <w:rPr>
          <w:rFonts w:ascii="Garamond" w:hAnsi="Garamond"/>
          <w:sz w:val="22"/>
          <w:szCs w:val="22"/>
        </w:rPr>
        <w:t>use Garamond 12, bold, Capitalize Each Word</w:t>
      </w:r>
      <w:r w:rsidR="00622EDD">
        <w:rPr>
          <w:rFonts w:ascii="Garamond" w:hAnsi="Garamond"/>
          <w:sz w:val="22"/>
          <w:szCs w:val="22"/>
        </w:rPr>
        <w:t>, single, centered</w:t>
      </w:r>
      <w:r>
        <w:rPr>
          <w:rFonts w:ascii="Garamond" w:hAnsi="Garamond"/>
          <w:sz w:val="22"/>
          <w:szCs w:val="22"/>
        </w:rPr>
        <w:t>)</w:t>
      </w:r>
    </w:p>
    <w:p w14:paraId="395ED8EF" w14:textId="24CC981C" w:rsidR="004279B5" w:rsidRPr="004279B5" w:rsidRDefault="004279B5" w:rsidP="00445B8D">
      <w:pPr>
        <w:spacing w:after="0" w:line="240" w:lineRule="auto"/>
        <w:jc w:val="center"/>
        <w:rPr>
          <w:rFonts w:ascii="Garamond" w:hAnsi="Garamond"/>
          <w:sz w:val="22"/>
          <w:szCs w:val="22"/>
        </w:rPr>
      </w:pPr>
      <w:r w:rsidRPr="004279B5">
        <w:rPr>
          <w:rFonts w:ascii="Garamond" w:hAnsi="Garamond"/>
          <w:sz w:val="22"/>
          <w:szCs w:val="22"/>
        </w:rPr>
        <w:t>Full institution address or place of the research, including country</w:t>
      </w:r>
      <w:r w:rsidR="00622EDD">
        <w:rPr>
          <w:rFonts w:ascii="Garamond" w:hAnsi="Garamond"/>
          <w:sz w:val="22"/>
          <w:szCs w:val="22"/>
        </w:rPr>
        <w:t xml:space="preserve"> (single, centered</w:t>
      </w:r>
      <w:r w:rsidR="00622EDD" w:rsidRPr="00622EDD">
        <w:rPr>
          <w:rFonts w:ascii="Garamond" w:hAnsi="Garamond"/>
          <w:sz w:val="22"/>
          <w:szCs w:val="22"/>
        </w:rPr>
        <w:t xml:space="preserve"> </w:t>
      </w:r>
      <w:r w:rsidR="00622EDD">
        <w:rPr>
          <w:rFonts w:ascii="Garamond" w:hAnsi="Garamond"/>
          <w:sz w:val="22"/>
          <w:szCs w:val="22"/>
        </w:rPr>
        <w:t>Garamond 11)</w:t>
      </w:r>
    </w:p>
    <w:p w14:paraId="1B3C7CDC" w14:textId="6FFD1DB0" w:rsidR="00622EDD" w:rsidRDefault="00622EDD" w:rsidP="00445B8D">
      <w:pPr>
        <w:spacing w:line="240" w:lineRule="auto"/>
        <w:jc w:val="center"/>
        <w:rPr>
          <w:rFonts w:ascii="Garamond" w:hAnsi="Garamond"/>
          <w:noProof/>
          <w:sz w:val="22"/>
          <w:szCs w:val="22"/>
          <w:lang w:val="en-US" w:eastAsia="id-ID"/>
        </w:rPr>
      </w:pPr>
      <w:r>
        <w:rPr>
          <w:rFonts w:ascii="Garamond" w:hAnsi="Garamond"/>
          <w:sz w:val="22"/>
          <w:szCs w:val="22"/>
        </w:rPr>
        <w:t>e-</w:t>
      </w:r>
      <w:r w:rsidR="004279B5" w:rsidRPr="004279B5">
        <w:rPr>
          <w:rFonts w:ascii="Garamond" w:hAnsi="Garamond"/>
          <w:sz w:val="22"/>
          <w:szCs w:val="22"/>
        </w:rPr>
        <w:t>mail: use Garamond 11,</w:t>
      </w:r>
      <w:r>
        <w:rPr>
          <w:rFonts w:ascii="Garamond" w:hAnsi="Garamond"/>
          <w:sz w:val="22"/>
          <w:szCs w:val="22"/>
        </w:rPr>
        <w:t xml:space="preserve"> single, centered</w:t>
      </w:r>
    </w:p>
    <w:p w14:paraId="62ADC5C0" w14:textId="6BA93AD3" w:rsidR="009A5CA0" w:rsidRDefault="004279B5" w:rsidP="006C72A0">
      <w:pPr>
        <w:spacing w:line="240" w:lineRule="auto"/>
        <w:jc w:val="center"/>
        <w:rPr>
          <w:rFonts w:ascii="Garamond" w:hAnsi="Garamond"/>
          <w:sz w:val="22"/>
          <w:szCs w:val="22"/>
        </w:rPr>
      </w:pPr>
      <w:r>
        <w:rPr>
          <w:rFonts w:ascii="Garamond" w:hAnsi="Garamond"/>
          <w:sz w:val="22"/>
          <w:szCs w:val="22"/>
          <w:lang w:val="es-ES"/>
        </w:rPr>
        <w:t>*</w:t>
      </w:r>
      <w:r w:rsidR="00895729" w:rsidRPr="004279B5">
        <w:rPr>
          <w:rFonts w:ascii="Garamond" w:hAnsi="Garamond"/>
          <w:sz w:val="22"/>
          <w:szCs w:val="22"/>
          <w:lang w:val="es-ES"/>
        </w:rPr>
        <w:t xml:space="preserve">Correspondence: </w:t>
      </w:r>
      <w:r>
        <w:rPr>
          <w:rFonts w:ascii="Garamond" w:hAnsi="Garamond"/>
          <w:sz w:val="22"/>
          <w:szCs w:val="22"/>
          <w:lang w:val="es-ES"/>
        </w:rPr>
        <w:t>e</w:t>
      </w:r>
      <w:r w:rsidR="00E03EC2" w:rsidRPr="004279B5">
        <w:rPr>
          <w:rFonts w:ascii="Garamond" w:hAnsi="Garamond"/>
          <w:sz w:val="22"/>
          <w:szCs w:val="22"/>
          <w:lang w:val="es-ES"/>
        </w:rPr>
        <w:t xml:space="preserve">-mail: </w:t>
      </w:r>
      <w:r w:rsidR="00481F1A" w:rsidRPr="00481F1A">
        <w:rPr>
          <w:rFonts w:ascii="Garamond" w:hAnsi="Garamond"/>
          <w:sz w:val="22"/>
          <w:szCs w:val="22"/>
        </w:rPr>
        <w:t>name@gmail</w:t>
      </w:r>
      <w:r w:rsidR="00481F1A">
        <w:rPr>
          <w:rFonts w:ascii="Garamond" w:hAnsi="Garamond"/>
          <w:sz w:val="22"/>
          <w:szCs w:val="22"/>
        </w:rPr>
        <w:t>.com</w:t>
      </w:r>
      <w:r w:rsidR="00751F61" w:rsidRPr="00751F61">
        <w:rPr>
          <w:rFonts w:ascii="Garamond" w:hAnsi="Garamond"/>
          <w:color w:val="000000" w:themeColor="text1"/>
          <w:sz w:val="22"/>
          <w:szCs w:val="22"/>
        </w:rPr>
        <w:t xml:space="preserve"> </w:t>
      </w:r>
      <w:r w:rsidR="004E52BF" w:rsidRPr="004E52BF">
        <w:rPr>
          <w:rFonts w:ascii="Garamond" w:hAnsi="Garamond"/>
          <w:color w:val="000000" w:themeColor="text1"/>
          <w:sz w:val="22"/>
          <w:szCs w:val="22"/>
          <w:lang w:val="es-ES"/>
        </w:rPr>
        <w:t>(</w:t>
      </w:r>
      <w:r w:rsidR="00622EDD">
        <w:rPr>
          <w:rFonts w:ascii="Garamond" w:hAnsi="Garamond"/>
          <w:sz w:val="22"/>
          <w:szCs w:val="22"/>
        </w:rPr>
        <w:t>use Garamond 11, single, centered)</w:t>
      </w:r>
    </w:p>
    <w:p w14:paraId="70244D2A" w14:textId="77777777" w:rsidR="00622EDD" w:rsidRPr="00622EDD" w:rsidRDefault="00622EDD" w:rsidP="00622EDD">
      <w:pPr>
        <w:spacing w:line="240" w:lineRule="auto"/>
        <w:jc w:val="center"/>
        <w:rPr>
          <w:rFonts w:ascii="Garamond" w:hAnsi="Garamond"/>
          <w:noProof/>
          <w:sz w:val="22"/>
          <w:szCs w:val="22"/>
          <w:lang w:val="en-US" w:eastAsia="id-ID"/>
        </w:rPr>
      </w:pPr>
    </w:p>
    <w:tbl>
      <w:tblPr>
        <w:tblW w:w="9090" w:type="dxa"/>
        <w:tblLook w:val="04A0" w:firstRow="1" w:lastRow="0" w:firstColumn="1" w:lastColumn="0" w:noHBand="0" w:noVBand="1"/>
      </w:tblPr>
      <w:tblGrid>
        <w:gridCol w:w="6102"/>
        <w:gridCol w:w="317"/>
        <w:gridCol w:w="2671"/>
      </w:tblGrid>
      <w:tr w:rsidR="009A5CA0" w:rsidRPr="009356BC" w14:paraId="4C5A1180" w14:textId="77777777" w:rsidTr="00C76EA5">
        <w:tc>
          <w:tcPr>
            <w:tcW w:w="6102" w:type="dxa"/>
            <w:tcBorders>
              <w:top w:val="single" w:sz="12" w:space="0" w:color="9CC2E5"/>
              <w:bottom w:val="single" w:sz="12" w:space="0" w:color="9CC2E5"/>
            </w:tcBorders>
            <w:shd w:val="clear" w:color="auto" w:fill="auto"/>
          </w:tcPr>
          <w:p w14:paraId="71978995" w14:textId="77777777" w:rsidR="00827765" w:rsidRDefault="00827765" w:rsidP="009356BC">
            <w:pPr>
              <w:spacing w:after="0" w:line="240" w:lineRule="auto"/>
              <w:rPr>
                <w:rFonts w:ascii="Garamond" w:hAnsi="Garamond"/>
                <w:b/>
                <w:lang w:val="en-US"/>
              </w:rPr>
            </w:pPr>
            <w:r>
              <w:rPr>
                <w:rFonts w:ascii="Garamond" w:hAnsi="Garamond"/>
                <w:b/>
                <w:lang w:val="en-US"/>
              </w:rPr>
              <w:t>A</w:t>
            </w:r>
            <w:r w:rsidRPr="00622EDD">
              <w:rPr>
                <w:rFonts w:ascii="Garamond" w:hAnsi="Garamond"/>
                <w:b/>
                <w:lang w:val="en-US"/>
              </w:rPr>
              <w:t xml:space="preserve"> b s t r a c t s</w:t>
            </w:r>
            <w:r>
              <w:rPr>
                <w:rFonts w:ascii="Garamond" w:hAnsi="Garamond"/>
                <w:b/>
                <w:lang w:val="en-US"/>
              </w:rPr>
              <w:t xml:space="preserve"> </w:t>
            </w:r>
          </w:p>
          <w:p w14:paraId="3F8834A3" w14:textId="1915BA44" w:rsidR="009A5CA0" w:rsidRPr="00622EDD" w:rsidRDefault="00622EDD" w:rsidP="009356BC">
            <w:pPr>
              <w:spacing w:after="0" w:line="240" w:lineRule="auto"/>
              <w:rPr>
                <w:rStyle w:val="hps"/>
                <w:rFonts w:ascii="Garamond" w:hAnsi="Garamond"/>
                <w:lang w:val="en-US"/>
              </w:rPr>
            </w:pPr>
            <w:r>
              <w:rPr>
                <w:rFonts w:ascii="Garamond" w:hAnsi="Garamond"/>
                <w:lang w:val="en-US"/>
              </w:rPr>
              <w:t xml:space="preserve">(Garamond 12, Bold, </w:t>
            </w:r>
            <w:r w:rsidR="00827765">
              <w:rPr>
                <w:rFonts w:ascii="Garamond" w:hAnsi="Garamond"/>
                <w:sz w:val="22"/>
                <w:szCs w:val="22"/>
              </w:rPr>
              <w:t>Capitalize Each Word</w:t>
            </w:r>
            <w:r w:rsidR="00827765">
              <w:rPr>
                <w:rFonts w:ascii="Garamond" w:hAnsi="Garamond"/>
              </w:rPr>
              <w:t xml:space="preserve">, </w:t>
            </w:r>
            <w:r>
              <w:rPr>
                <w:rFonts w:ascii="Garamond" w:hAnsi="Garamond"/>
              </w:rPr>
              <w:t>left aligment)</w:t>
            </w:r>
          </w:p>
        </w:tc>
        <w:tc>
          <w:tcPr>
            <w:tcW w:w="317" w:type="dxa"/>
            <w:shd w:val="clear" w:color="auto" w:fill="auto"/>
          </w:tcPr>
          <w:p w14:paraId="67581B8B" w14:textId="77777777" w:rsidR="009A5CA0" w:rsidRPr="009356BC" w:rsidRDefault="009A5CA0" w:rsidP="009356BC">
            <w:pPr>
              <w:spacing w:after="0" w:line="240" w:lineRule="auto"/>
              <w:jc w:val="center"/>
              <w:rPr>
                <w:rFonts w:asciiTheme="minorHAnsi" w:hAnsiTheme="minorHAnsi"/>
                <w:lang w:val="en-US"/>
              </w:rPr>
            </w:pPr>
          </w:p>
        </w:tc>
        <w:tc>
          <w:tcPr>
            <w:tcW w:w="2671" w:type="dxa"/>
            <w:tcBorders>
              <w:top w:val="single" w:sz="12" w:space="0" w:color="9CC2E5"/>
              <w:left w:val="nil"/>
              <w:bottom w:val="single" w:sz="12" w:space="0" w:color="9CC2E5"/>
            </w:tcBorders>
            <w:shd w:val="clear" w:color="auto" w:fill="auto"/>
          </w:tcPr>
          <w:p w14:paraId="3A258487" w14:textId="6AB082AE" w:rsidR="009A5CA0" w:rsidRPr="00622EDD" w:rsidRDefault="00827765" w:rsidP="009356BC">
            <w:pPr>
              <w:spacing w:after="0" w:line="240" w:lineRule="auto"/>
              <w:jc w:val="center"/>
              <w:rPr>
                <w:rStyle w:val="hps"/>
                <w:rFonts w:ascii="Garamond" w:hAnsi="Garamond"/>
                <w:b/>
                <w:lang w:val="es-ES"/>
              </w:rPr>
            </w:pPr>
            <w:r>
              <w:rPr>
                <w:rFonts w:ascii="Garamond" w:hAnsi="Garamond"/>
                <w:b/>
                <w:lang w:val="es-ES"/>
              </w:rPr>
              <w:t xml:space="preserve">A r t i c l e   I </w:t>
            </w:r>
            <w:r w:rsidRPr="00622EDD">
              <w:rPr>
                <w:rFonts w:ascii="Garamond" w:hAnsi="Garamond"/>
                <w:b/>
                <w:lang w:val="es-ES"/>
              </w:rPr>
              <w:t>n f o</w:t>
            </w:r>
          </w:p>
        </w:tc>
      </w:tr>
      <w:tr w:rsidR="009A5CA0" w:rsidRPr="009356BC" w14:paraId="0CA453C5" w14:textId="77777777" w:rsidTr="00C76EA5">
        <w:tc>
          <w:tcPr>
            <w:tcW w:w="6102" w:type="dxa"/>
            <w:tcBorders>
              <w:top w:val="single" w:sz="12" w:space="0" w:color="9CC2E5"/>
            </w:tcBorders>
            <w:shd w:val="clear" w:color="auto" w:fill="auto"/>
          </w:tcPr>
          <w:p w14:paraId="284742A7" w14:textId="77777777" w:rsidR="004E52BF" w:rsidRDefault="004E52BF" w:rsidP="004E52BF">
            <w:pPr>
              <w:spacing w:after="120" w:line="240" w:lineRule="auto"/>
              <w:jc w:val="both"/>
              <w:rPr>
                <w:rFonts w:ascii="Garamond" w:hAnsi="Garamond"/>
              </w:rPr>
            </w:pPr>
          </w:p>
          <w:p w14:paraId="106DFF56" w14:textId="2659083D" w:rsidR="009A5CA0" w:rsidRPr="004E52BF" w:rsidRDefault="004E52BF" w:rsidP="006C72A0">
            <w:pPr>
              <w:spacing w:after="120" w:line="240" w:lineRule="auto"/>
              <w:jc w:val="both"/>
              <w:rPr>
                <w:rStyle w:val="hps"/>
                <w:rFonts w:ascii="Garamond" w:hAnsi="Garamond"/>
                <w:sz w:val="20"/>
                <w:szCs w:val="20"/>
              </w:rPr>
            </w:pPr>
            <w:r w:rsidRPr="004E52BF">
              <w:rPr>
                <w:rFonts w:ascii="Garamond" w:hAnsi="Garamond"/>
                <w:sz w:val="20"/>
                <w:szCs w:val="20"/>
              </w:rPr>
              <w:t>Write abstract in English</w:t>
            </w:r>
            <w:r>
              <w:rPr>
                <w:rFonts w:ascii="Garamond" w:hAnsi="Garamond"/>
                <w:sz w:val="20"/>
                <w:szCs w:val="20"/>
              </w:rPr>
              <w:t>, u</w:t>
            </w:r>
            <w:r w:rsidRPr="004E52BF">
              <w:rPr>
                <w:rFonts w:ascii="Garamond" w:hAnsi="Garamond"/>
                <w:sz w:val="20"/>
                <w:szCs w:val="20"/>
              </w:rPr>
              <w:t>se Garamon</w:t>
            </w:r>
            <w:r>
              <w:rPr>
                <w:rFonts w:ascii="Garamond" w:hAnsi="Garamond"/>
                <w:sz w:val="20"/>
                <w:szCs w:val="20"/>
              </w:rPr>
              <w:t>d 10</w:t>
            </w:r>
            <w:r w:rsidRPr="004E52BF">
              <w:rPr>
                <w:rFonts w:ascii="Garamond" w:hAnsi="Garamond"/>
                <w:sz w:val="20"/>
                <w:szCs w:val="20"/>
              </w:rPr>
              <w:t xml:space="preserve"> for body of the abstract with one spacing between lines, justified, consists of</w:t>
            </w:r>
            <w:r>
              <w:rPr>
                <w:rFonts w:ascii="Garamond" w:hAnsi="Garamond"/>
                <w:sz w:val="20"/>
                <w:szCs w:val="20"/>
              </w:rPr>
              <w:t xml:space="preserve"> a maximum</w:t>
            </w:r>
            <w:r w:rsidR="006C72A0">
              <w:rPr>
                <w:rFonts w:ascii="Garamond" w:hAnsi="Garamond"/>
                <w:sz w:val="20"/>
                <w:szCs w:val="20"/>
              </w:rPr>
              <w:t xml:space="preserve"> 150</w:t>
            </w:r>
            <w:r w:rsidRPr="004E52BF">
              <w:rPr>
                <w:rFonts w:ascii="Garamond" w:hAnsi="Garamond"/>
                <w:sz w:val="20"/>
                <w:szCs w:val="20"/>
              </w:rPr>
              <w:t xml:space="preserve"> words. Inform; the issue, purpose (contains objectives of the research), method (delivers data collection of the research), results of the research (refers to collected data as an effort to answer research question), impact and conclusion (summary of the finding and the result of the research). </w:t>
            </w:r>
          </w:p>
        </w:tc>
        <w:tc>
          <w:tcPr>
            <w:tcW w:w="317" w:type="dxa"/>
            <w:shd w:val="clear" w:color="auto" w:fill="auto"/>
          </w:tcPr>
          <w:p w14:paraId="66E93CA3" w14:textId="77777777" w:rsidR="009A5CA0" w:rsidRPr="009356BC" w:rsidRDefault="009A5CA0" w:rsidP="009356BC">
            <w:pPr>
              <w:spacing w:after="0" w:line="240" w:lineRule="auto"/>
              <w:rPr>
                <w:rFonts w:asciiTheme="minorHAnsi" w:hAnsiTheme="minorHAnsi"/>
                <w:i/>
                <w:lang w:val="en-US"/>
              </w:rPr>
            </w:pPr>
          </w:p>
        </w:tc>
        <w:tc>
          <w:tcPr>
            <w:tcW w:w="2671" w:type="dxa"/>
            <w:tcBorders>
              <w:top w:val="single" w:sz="12" w:space="0" w:color="9CC2E5"/>
            </w:tcBorders>
            <w:shd w:val="clear" w:color="auto" w:fill="auto"/>
          </w:tcPr>
          <w:p w14:paraId="1CC83479" w14:textId="77777777" w:rsidR="009A5CA0" w:rsidRPr="00622EDD" w:rsidRDefault="009A5CA0" w:rsidP="009356BC">
            <w:pPr>
              <w:spacing w:after="0" w:line="240" w:lineRule="auto"/>
              <w:rPr>
                <w:rFonts w:ascii="Garamond" w:hAnsi="Garamond"/>
                <w:b/>
                <w:i/>
                <w:sz w:val="20"/>
                <w:szCs w:val="20"/>
                <w:lang w:val="en-US"/>
              </w:rPr>
            </w:pPr>
            <w:r w:rsidRPr="00622EDD">
              <w:rPr>
                <w:rFonts w:ascii="Garamond" w:hAnsi="Garamond"/>
                <w:b/>
                <w:i/>
                <w:sz w:val="20"/>
                <w:szCs w:val="20"/>
                <w:lang w:val="en-US"/>
              </w:rPr>
              <w:t xml:space="preserve">Article </w:t>
            </w:r>
            <w:r w:rsidR="00895729" w:rsidRPr="00622EDD">
              <w:rPr>
                <w:rFonts w:ascii="Garamond" w:hAnsi="Garamond"/>
                <w:b/>
                <w:i/>
                <w:sz w:val="20"/>
                <w:szCs w:val="20"/>
                <w:lang w:val="en-US"/>
              </w:rPr>
              <w:t>History:</w:t>
            </w:r>
          </w:p>
          <w:p w14:paraId="1FAA657E" w14:textId="77777777" w:rsidR="00C76EA5" w:rsidRPr="00622EDD" w:rsidRDefault="00C76EA5" w:rsidP="00C76EA5">
            <w:pPr>
              <w:spacing w:after="0" w:line="240" w:lineRule="auto"/>
              <w:rPr>
                <w:rFonts w:ascii="Garamond" w:hAnsi="Garamond" w:cstheme="majorHAnsi"/>
                <w:i/>
                <w:sz w:val="20"/>
                <w:szCs w:val="20"/>
                <w:lang w:val="en-US"/>
              </w:rPr>
            </w:pPr>
            <w:r w:rsidRPr="00622EDD">
              <w:rPr>
                <w:rFonts w:ascii="Garamond" w:hAnsi="Garamond" w:cstheme="majorHAnsi"/>
                <w:i/>
                <w:sz w:val="20"/>
                <w:szCs w:val="20"/>
                <w:lang w:val="en-US"/>
              </w:rPr>
              <w:t>Received 00 Jan 2xxx</w:t>
            </w:r>
          </w:p>
          <w:p w14:paraId="67045190" w14:textId="77777777" w:rsidR="00C76EA5" w:rsidRPr="00622EDD" w:rsidRDefault="00C76EA5" w:rsidP="00C76EA5">
            <w:pPr>
              <w:spacing w:after="0" w:line="240" w:lineRule="auto"/>
              <w:rPr>
                <w:rFonts w:ascii="Garamond" w:hAnsi="Garamond" w:cstheme="majorHAnsi"/>
                <w:i/>
                <w:sz w:val="20"/>
                <w:szCs w:val="20"/>
                <w:lang w:val="en-US"/>
              </w:rPr>
            </w:pPr>
            <w:r w:rsidRPr="00622EDD">
              <w:rPr>
                <w:rFonts w:ascii="Garamond" w:hAnsi="Garamond" w:cstheme="majorHAnsi"/>
                <w:i/>
                <w:sz w:val="20"/>
                <w:szCs w:val="20"/>
                <w:lang w:val="en-US"/>
              </w:rPr>
              <w:t>Revised 00 Jan 2xxx</w:t>
            </w:r>
          </w:p>
          <w:p w14:paraId="2BB9E365" w14:textId="77777777" w:rsidR="00C76EA5" w:rsidRPr="00622EDD" w:rsidRDefault="00C76EA5" w:rsidP="00C76EA5">
            <w:pPr>
              <w:spacing w:after="0" w:line="240" w:lineRule="auto"/>
              <w:rPr>
                <w:rFonts w:ascii="Garamond" w:hAnsi="Garamond" w:cstheme="majorHAnsi"/>
                <w:i/>
                <w:sz w:val="20"/>
                <w:szCs w:val="20"/>
                <w:lang w:val="en-US"/>
              </w:rPr>
            </w:pPr>
            <w:r w:rsidRPr="00622EDD">
              <w:rPr>
                <w:rFonts w:ascii="Garamond" w:hAnsi="Garamond" w:cstheme="majorHAnsi"/>
                <w:i/>
                <w:sz w:val="20"/>
                <w:szCs w:val="20"/>
                <w:lang w:val="en-US"/>
              </w:rPr>
              <w:t>Accepted 00 Jan 2xxx</w:t>
            </w:r>
          </w:p>
          <w:p w14:paraId="4791D814" w14:textId="15556A9E" w:rsidR="00525F01" w:rsidRPr="00622EDD" w:rsidRDefault="00C76EA5" w:rsidP="00C76EA5">
            <w:pPr>
              <w:spacing w:after="0" w:line="240" w:lineRule="auto"/>
              <w:rPr>
                <w:rFonts w:ascii="Garamond" w:hAnsi="Garamond" w:cstheme="majorHAnsi"/>
                <w:i/>
                <w:sz w:val="20"/>
                <w:szCs w:val="20"/>
                <w:lang w:val="en-US"/>
              </w:rPr>
            </w:pPr>
            <w:r w:rsidRPr="00622EDD">
              <w:rPr>
                <w:rFonts w:ascii="Garamond" w:hAnsi="Garamond" w:cstheme="majorHAnsi"/>
                <w:i/>
                <w:sz w:val="20"/>
                <w:szCs w:val="20"/>
                <w:lang w:val="en-US"/>
              </w:rPr>
              <w:t>Available online 00 Jan 2xxx</w:t>
            </w:r>
          </w:p>
          <w:p w14:paraId="1440713E" w14:textId="77777777" w:rsidR="009A5CA0" w:rsidRPr="00622EDD" w:rsidRDefault="009A5CA0" w:rsidP="009356BC">
            <w:pPr>
              <w:spacing w:after="0" w:line="240" w:lineRule="auto"/>
              <w:rPr>
                <w:rFonts w:ascii="Garamond" w:hAnsi="Garamond"/>
                <w:color w:val="5B9BD5"/>
                <w:sz w:val="20"/>
                <w:szCs w:val="20"/>
                <w:lang w:val="en-US"/>
              </w:rPr>
            </w:pPr>
            <w:r w:rsidRPr="00622EDD">
              <w:rPr>
                <w:rFonts w:ascii="Garamond" w:hAnsi="Garamond"/>
                <w:color w:val="5B9BD5"/>
                <w:sz w:val="20"/>
                <w:szCs w:val="20"/>
                <w:lang w:val="en-US"/>
              </w:rPr>
              <w:t>____________________</w:t>
            </w:r>
          </w:p>
          <w:p w14:paraId="07450981" w14:textId="77777777" w:rsidR="009A5CA0" w:rsidRPr="00622EDD" w:rsidRDefault="00895729" w:rsidP="009356BC">
            <w:pPr>
              <w:spacing w:after="0" w:line="240" w:lineRule="auto"/>
              <w:rPr>
                <w:rFonts w:ascii="Garamond" w:hAnsi="Garamond" w:cstheme="minorHAnsi"/>
                <w:b/>
                <w:i/>
                <w:sz w:val="20"/>
                <w:szCs w:val="20"/>
                <w:lang w:val="en-US"/>
              </w:rPr>
            </w:pPr>
            <w:r w:rsidRPr="00622EDD">
              <w:rPr>
                <w:rFonts w:ascii="Garamond" w:hAnsi="Garamond" w:cstheme="minorHAnsi"/>
                <w:b/>
                <w:i/>
                <w:sz w:val="20"/>
                <w:szCs w:val="20"/>
                <w:lang w:val="en-US"/>
              </w:rPr>
              <w:t>Keyword:</w:t>
            </w:r>
          </w:p>
          <w:p w14:paraId="32915631" w14:textId="550A8061" w:rsidR="004E52BF" w:rsidRPr="004E52BF" w:rsidRDefault="004E52BF" w:rsidP="009356BC">
            <w:pPr>
              <w:spacing w:after="0" w:line="240" w:lineRule="auto"/>
              <w:rPr>
                <w:rStyle w:val="hps"/>
                <w:rFonts w:ascii="Garamond" w:hAnsi="Garamond"/>
                <w:sz w:val="20"/>
                <w:szCs w:val="20"/>
              </w:rPr>
            </w:pPr>
            <w:r>
              <w:rPr>
                <w:rFonts w:ascii="Garamond" w:hAnsi="Garamond"/>
                <w:sz w:val="20"/>
                <w:szCs w:val="20"/>
              </w:rPr>
              <w:t>use Garamond 10</w:t>
            </w:r>
            <w:r w:rsidRPr="004E52BF">
              <w:rPr>
                <w:rFonts w:ascii="Garamond" w:hAnsi="Garamond"/>
                <w:sz w:val="20"/>
                <w:szCs w:val="20"/>
              </w:rPr>
              <w:t xml:space="preserve">, </w:t>
            </w:r>
            <w:r w:rsidR="00A535FE">
              <w:rPr>
                <w:rFonts w:ascii="Garamond" w:hAnsi="Garamond"/>
                <w:sz w:val="20"/>
                <w:szCs w:val="20"/>
              </w:rPr>
              <w:t xml:space="preserve">Italic, </w:t>
            </w:r>
            <w:r w:rsidRPr="004E52BF">
              <w:rPr>
                <w:rFonts w:ascii="Garamond" w:hAnsi="Garamond"/>
                <w:sz w:val="20"/>
                <w:szCs w:val="20"/>
              </w:rPr>
              <w:t>write 3-5 words concepts are core/essential/fundamental from the article, arranged alphabetically</w:t>
            </w:r>
          </w:p>
        </w:tc>
      </w:tr>
    </w:tbl>
    <w:p w14:paraId="172E685D" w14:textId="77777777" w:rsidR="004C37E5" w:rsidRPr="009356BC" w:rsidRDefault="00112A61" w:rsidP="009356BC">
      <w:pPr>
        <w:spacing w:line="240" w:lineRule="auto"/>
        <w:rPr>
          <w:rFonts w:asciiTheme="minorHAnsi" w:hAnsiTheme="minorHAnsi"/>
          <w:b/>
        </w:rPr>
        <w:sectPr w:rsidR="004C37E5" w:rsidRPr="009356BC" w:rsidSect="008803E7">
          <w:headerReference w:type="even" r:id="rId8"/>
          <w:headerReference w:type="default" r:id="rId9"/>
          <w:footerReference w:type="even" r:id="rId10"/>
          <w:footerReference w:type="default" r:id="rId11"/>
          <w:headerReference w:type="first" r:id="rId12"/>
          <w:pgSz w:w="11906" w:h="16838" w:code="9"/>
          <w:pgMar w:top="720" w:right="1440" w:bottom="1440" w:left="1440" w:header="720" w:footer="720" w:gutter="0"/>
          <w:pgNumType w:start="1"/>
          <w:cols w:space="720"/>
          <w:titlePg/>
          <w:docGrid w:linePitch="360"/>
        </w:sectPr>
      </w:pPr>
      <w:r w:rsidRPr="009356BC">
        <w:rPr>
          <w:rFonts w:asciiTheme="minorHAnsi" w:hAnsiTheme="minorHAnsi"/>
          <w:noProof/>
          <w:lang w:val="en-US" w:eastAsia="en-US"/>
        </w:rPr>
        <mc:AlternateContent>
          <mc:Choice Requires="wps">
            <w:drawing>
              <wp:anchor distT="4294967294" distB="4294967294" distL="114300" distR="114300" simplePos="0" relativeHeight="251567104" behindDoc="0" locked="0" layoutInCell="1" allowOverlap="1" wp14:anchorId="18941CD4" wp14:editId="0522A3D2">
                <wp:simplePos x="0" y="0"/>
                <wp:positionH relativeFrom="column">
                  <wp:posOffset>-552450</wp:posOffset>
                </wp:positionH>
                <wp:positionV relativeFrom="paragraph">
                  <wp:posOffset>161289</wp:posOffset>
                </wp:positionV>
                <wp:extent cx="6638925" cy="0"/>
                <wp:effectExtent l="0" t="0" r="952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89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155DCA" id="Straight Connector 14" o:spid="_x0000_s1026" style="position:absolute;z-index:251567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5pt,12.7pt" to="479.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" strokecolor="#5b9bd5" strokeweight=".5pt">
                <v:stroke joinstyle="miter"/>
                <o:lock v:ext="edit" shapetype="f"/>
              </v:line>
            </w:pict>
          </mc:Fallback>
        </mc:AlternateContent>
      </w:r>
    </w:p>
    <w:p w14:paraId="28D2174F" w14:textId="3F6ABA69" w:rsidR="001C5F53" w:rsidRDefault="001C5F53" w:rsidP="004E52BF">
      <w:pPr>
        <w:spacing w:after="0" w:line="240" w:lineRule="auto"/>
        <w:rPr>
          <w:rFonts w:asciiTheme="minorHAnsi" w:hAnsiTheme="minorHAnsi"/>
          <w:b/>
          <w:lang w:val="en-US"/>
        </w:rPr>
        <w:sectPr w:rsidR="001C5F53" w:rsidSect="006B2155">
          <w:footerReference w:type="default" r:id="rId13"/>
          <w:headerReference w:type="first" r:id="rId14"/>
          <w:type w:val="continuous"/>
          <w:pgSz w:w="11906" w:h="16838"/>
          <w:pgMar w:top="1135" w:right="1440" w:bottom="1440" w:left="1440" w:header="708" w:footer="890" w:gutter="0"/>
          <w:cols w:num="2" w:space="284"/>
          <w:docGrid w:linePitch="360"/>
        </w:sectPr>
      </w:pPr>
    </w:p>
    <w:p w14:paraId="20457A53" w14:textId="0E8EC09C" w:rsidR="00241A18" w:rsidRPr="00827765" w:rsidRDefault="00827765" w:rsidP="00241A18">
      <w:pPr>
        <w:spacing w:after="0" w:line="240" w:lineRule="auto"/>
        <w:jc w:val="both"/>
        <w:rPr>
          <w:rFonts w:ascii="Garamond" w:hAnsi="Garamond"/>
          <w:b/>
          <w:lang w:val="en-US"/>
        </w:rPr>
      </w:pPr>
      <w:r w:rsidRPr="00827765">
        <w:rPr>
          <w:rFonts w:ascii="Garamond" w:hAnsi="Garamond"/>
          <w:b/>
          <w:lang w:val="en-US"/>
        </w:rPr>
        <w:t>Introduction</w:t>
      </w:r>
      <w:r>
        <w:rPr>
          <w:rFonts w:ascii="Garamond" w:hAnsi="Garamond"/>
          <w:b/>
          <w:lang w:val="en-US"/>
        </w:rPr>
        <w:t xml:space="preserve"> </w:t>
      </w:r>
      <w:r>
        <w:rPr>
          <w:rFonts w:ascii="Garamond" w:hAnsi="Garamond"/>
          <w:lang w:val="en-US"/>
        </w:rPr>
        <w:t xml:space="preserve">(Garamond 12, Bold, </w:t>
      </w:r>
      <w:r w:rsidR="003F2A87">
        <w:rPr>
          <w:rFonts w:ascii="Garamond" w:hAnsi="Garamond"/>
        </w:rPr>
        <w:t>left aligment)</w:t>
      </w:r>
    </w:p>
    <w:p w14:paraId="3CFA79B2" w14:textId="77777777" w:rsidR="004733C0" w:rsidRDefault="00827765" w:rsidP="000B5C85">
      <w:pPr>
        <w:spacing w:after="0" w:line="240" w:lineRule="auto"/>
        <w:ind w:firstLine="720"/>
        <w:jc w:val="both"/>
        <w:rPr>
          <w:rFonts w:ascii="Garamond" w:hAnsi="Garamond"/>
        </w:rPr>
      </w:pPr>
      <w:r w:rsidRPr="00827765">
        <w:rPr>
          <w:rFonts w:ascii="Garamond" w:eastAsia="OLGAF D+ MTSY" w:hAnsi="Garamond" w:cstheme="minorHAnsi"/>
        </w:rPr>
        <w:t>The introduct</w:t>
      </w:r>
      <w:r>
        <w:rPr>
          <w:rFonts w:ascii="Garamond" w:eastAsia="OLGAF D+ MTSY" w:hAnsi="Garamond" w:cstheme="minorHAnsi"/>
        </w:rPr>
        <w:t xml:space="preserve">ion should cover three things: 1) the problem being studied; </w:t>
      </w:r>
      <w:r w:rsidRPr="00827765">
        <w:rPr>
          <w:rFonts w:ascii="Garamond" w:eastAsia="OLGAF D+ MTSY" w:hAnsi="Garamond" w:cstheme="minorHAnsi"/>
        </w:rPr>
        <w:t xml:space="preserve">2) the urgency of raising </w:t>
      </w:r>
      <w:r>
        <w:rPr>
          <w:rFonts w:ascii="Garamond" w:eastAsia="OLGAF D+ MTSY" w:hAnsi="Garamond" w:cstheme="minorHAnsi"/>
        </w:rPr>
        <w:t xml:space="preserve">the problem being studied; and </w:t>
      </w:r>
      <w:r w:rsidRPr="00827765">
        <w:rPr>
          <w:rFonts w:ascii="Garamond" w:eastAsia="OLGAF D+ MTSY" w:hAnsi="Garamond" w:cstheme="minorHAnsi"/>
        </w:rPr>
        <w:t xml:space="preserve">3) the way the author discusses the problem. For this reason, the author needs to pay attention to the following points: </w:t>
      </w:r>
      <w:r w:rsidRPr="00827765">
        <w:rPr>
          <w:rFonts w:ascii="Garamond" w:eastAsia="OLGAF D+ MTSY" w:hAnsi="Garamond" w:cstheme="minorHAnsi"/>
          <w:i/>
        </w:rPr>
        <w:t>First</w:t>
      </w:r>
      <w:r w:rsidRPr="00827765">
        <w:rPr>
          <w:rFonts w:ascii="Garamond" w:eastAsia="OLGAF D+ MTSY" w:hAnsi="Garamond" w:cstheme="minorHAnsi"/>
        </w:rPr>
        <w:t xml:space="preserve">, the author describes the core of the problem to be discussed, the background, and the position of the author's article in the middle of related studies. In this case, the author can describe the relationship between the article and the articles or other works that have been published, conduct a brief review of the articles or works, and show the originality of the author's article. </w:t>
      </w:r>
      <w:r w:rsidRPr="00827765">
        <w:rPr>
          <w:rFonts w:ascii="Garamond" w:eastAsia="OLGAF D+ MTSY" w:hAnsi="Garamond" w:cstheme="minorHAnsi"/>
          <w:i/>
        </w:rPr>
        <w:t>Second</w:t>
      </w:r>
      <w:r w:rsidRPr="00827765">
        <w:rPr>
          <w:rFonts w:ascii="Garamond" w:eastAsia="OLGAF D+ MTSY" w:hAnsi="Garamond" w:cstheme="minorHAnsi"/>
        </w:rPr>
        <w:t>, the authors describe important aspects related to the problem being studied. In this case, the author can also mention the reasons and purposes for discussing the problem in the article in question. This section is intended to show the scholarly contribution of the aut</w:t>
      </w:r>
      <w:r>
        <w:rPr>
          <w:rFonts w:ascii="Garamond" w:eastAsia="OLGAF D+ MTSY" w:hAnsi="Garamond" w:cstheme="minorHAnsi"/>
        </w:rPr>
        <w:t>hor in the articles he writes-</w:t>
      </w:r>
      <w:r w:rsidRPr="00827765">
        <w:rPr>
          <w:rFonts w:ascii="Garamond" w:eastAsia="OLGAF D+ MTSY" w:hAnsi="Garamond" w:cstheme="minorHAnsi"/>
        </w:rPr>
        <w:t>that the issues raised by the author are very important for publication</w:t>
      </w:r>
      <w:r>
        <w:rPr>
          <w:rFonts w:ascii="Garamond" w:eastAsia="OLGAF D+ MTSY" w:hAnsi="Garamond" w:cstheme="minorHAnsi"/>
        </w:rPr>
        <w:t>.</w:t>
      </w:r>
      <w:r w:rsidR="004733C0" w:rsidRPr="004733C0">
        <w:rPr>
          <w:rFonts w:ascii="Garamond" w:hAnsi="Garamond"/>
        </w:rPr>
        <w:t xml:space="preserve"> </w:t>
      </w:r>
    </w:p>
    <w:p w14:paraId="229774A9" w14:textId="58BB418D" w:rsidR="004733C0" w:rsidRDefault="004733C0" w:rsidP="000B5C85">
      <w:pPr>
        <w:spacing w:after="0" w:line="240" w:lineRule="auto"/>
        <w:ind w:firstLine="720"/>
        <w:jc w:val="both"/>
        <w:rPr>
          <w:rFonts w:ascii="Garamond" w:hAnsi="Garamond"/>
        </w:rPr>
      </w:pPr>
      <w:r>
        <w:rPr>
          <w:rFonts w:ascii="Garamond" w:hAnsi="Garamond"/>
        </w:rPr>
        <w:t>Please make the page setting of your word processor to A4 format with the margins: bottom 3 cm and top 3 cm, left 3 cm and right 2.5 cm. For the body of the paper, please use Garamond 12, single spacing. Should always be written in with the fonts Garamond 12, especially also in the figures and ta</w:t>
      </w:r>
      <w:r w:rsidR="006C72A0">
        <w:rPr>
          <w:rFonts w:ascii="Garamond" w:hAnsi="Garamond"/>
        </w:rPr>
        <w:t xml:space="preserve">bles. The length of article is </w:t>
      </w:r>
      <w:r w:rsidR="00BA4088">
        <w:rPr>
          <w:rFonts w:ascii="Garamond" w:hAnsi="Garamond"/>
        </w:rPr>
        <w:t>500-</w:t>
      </w:r>
      <w:r w:rsidR="006C72A0">
        <w:rPr>
          <w:rFonts w:ascii="Garamond" w:hAnsi="Garamond"/>
        </w:rPr>
        <w:t>1000</w:t>
      </w:r>
      <w:r>
        <w:rPr>
          <w:rFonts w:ascii="Garamond" w:hAnsi="Garamond"/>
        </w:rPr>
        <w:t xml:space="preserve"> words including all pictures, tables, nomenclature, references, etc.</w:t>
      </w:r>
    </w:p>
    <w:p w14:paraId="4A71CB29" w14:textId="77777777" w:rsidR="004733C0" w:rsidRDefault="004733C0" w:rsidP="00241A18">
      <w:pPr>
        <w:spacing w:after="0" w:line="240" w:lineRule="auto"/>
        <w:jc w:val="both"/>
        <w:rPr>
          <w:rFonts w:asciiTheme="minorHAnsi" w:eastAsia="OLGAF D+ MTSY" w:hAnsiTheme="minorHAnsi" w:cstheme="minorHAnsi"/>
        </w:rPr>
      </w:pPr>
    </w:p>
    <w:p w14:paraId="7936ADB9" w14:textId="3E55D65A" w:rsidR="00241A18" w:rsidRDefault="004733C0" w:rsidP="00241A18">
      <w:pPr>
        <w:spacing w:after="0" w:line="240" w:lineRule="auto"/>
        <w:jc w:val="both"/>
        <w:rPr>
          <w:rFonts w:ascii="Garamond" w:hAnsi="Garamond"/>
        </w:rPr>
      </w:pPr>
      <w:r>
        <w:rPr>
          <w:rFonts w:ascii="Garamond" w:hAnsi="Garamond" w:cs="Segoe UI"/>
          <w:b/>
          <w:bCs/>
        </w:rPr>
        <w:lastRenderedPageBreak/>
        <w:t>M</w:t>
      </w:r>
      <w:r w:rsidRPr="004733C0">
        <w:rPr>
          <w:rFonts w:ascii="Garamond" w:hAnsi="Garamond" w:cs="Segoe UI"/>
          <w:b/>
          <w:bCs/>
        </w:rPr>
        <w:t>ethods</w:t>
      </w:r>
      <w:r>
        <w:rPr>
          <w:rFonts w:ascii="Garamond" w:hAnsi="Garamond" w:cs="Segoe UI"/>
          <w:b/>
          <w:bCs/>
        </w:rPr>
        <w:t xml:space="preserve"> </w:t>
      </w:r>
      <w:r>
        <w:rPr>
          <w:rFonts w:ascii="Garamond" w:hAnsi="Garamond"/>
          <w:lang w:val="en-US"/>
        </w:rPr>
        <w:t xml:space="preserve">(Garamond 12, Bold, </w:t>
      </w:r>
      <w:r>
        <w:rPr>
          <w:rFonts w:ascii="Garamond" w:hAnsi="Garamond"/>
        </w:rPr>
        <w:t>left aligment)</w:t>
      </w:r>
    </w:p>
    <w:p w14:paraId="55725F6A" w14:textId="4F140A2E" w:rsidR="004733C0" w:rsidRPr="004733C0" w:rsidRDefault="004733C0" w:rsidP="000B5C85">
      <w:pPr>
        <w:spacing w:after="0" w:line="240" w:lineRule="auto"/>
        <w:ind w:firstLine="720"/>
        <w:jc w:val="both"/>
        <w:rPr>
          <w:rFonts w:ascii="Garamond" w:hAnsi="Garamond"/>
          <w:b/>
          <w:lang w:val="en-US"/>
        </w:rPr>
      </w:pPr>
      <w:r>
        <w:rPr>
          <w:rFonts w:ascii="Garamond" w:hAnsi="Garamond"/>
        </w:rPr>
        <w:t>Method consists of description of research type, data collection, data source, data type, and data analysis. It is written in a paragraph form</w:t>
      </w:r>
    </w:p>
    <w:p w14:paraId="0AD090B2" w14:textId="7E4BC2DE" w:rsidR="009C5CEB" w:rsidRDefault="009C5CEB" w:rsidP="00241A18">
      <w:pPr>
        <w:spacing w:after="0" w:line="240" w:lineRule="auto"/>
        <w:jc w:val="both"/>
        <w:rPr>
          <w:rFonts w:asciiTheme="minorHAnsi" w:hAnsiTheme="minorHAnsi" w:cs="Segoe UI"/>
          <w:b/>
          <w:bCs/>
        </w:rPr>
      </w:pPr>
    </w:p>
    <w:p w14:paraId="49F32046" w14:textId="77777777" w:rsidR="000C179F" w:rsidRDefault="000C179F" w:rsidP="00DF47F4">
      <w:pPr>
        <w:spacing w:after="0" w:line="240" w:lineRule="auto"/>
        <w:jc w:val="both"/>
        <w:rPr>
          <w:rFonts w:asciiTheme="minorHAnsi" w:eastAsia="OLGAF D+ MTSY" w:hAnsiTheme="minorHAnsi"/>
          <w:b/>
          <w:bCs/>
        </w:rPr>
        <w:sectPr w:rsidR="000C179F" w:rsidSect="001C5F53">
          <w:type w:val="continuous"/>
          <w:pgSz w:w="11906" w:h="16838"/>
          <w:pgMar w:top="1135" w:right="1440" w:bottom="1440" w:left="1440" w:header="708" w:footer="890" w:gutter="0"/>
          <w:cols w:space="284"/>
          <w:docGrid w:linePitch="360"/>
        </w:sectPr>
      </w:pPr>
    </w:p>
    <w:p w14:paraId="2A146C22" w14:textId="17770194" w:rsidR="003D7DDF" w:rsidRPr="00A87B43" w:rsidRDefault="00A87B43" w:rsidP="00DF47F4">
      <w:pPr>
        <w:spacing w:after="0" w:line="240" w:lineRule="auto"/>
        <w:jc w:val="both"/>
        <w:rPr>
          <w:rFonts w:ascii="Garamond" w:eastAsia="OLGAF D+ MTSY" w:hAnsi="Garamond"/>
          <w:b/>
          <w:bCs/>
        </w:rPr>
      </w:pPr>
      <w:r w:rsidRPr="00A87B43">
        <w:rPr>
          <w:rFonts w:ascii="Garamond" w:eastAsia="OLGAF D+ MTSY" w:hAnsi="Garamond"/>
          <w:b/>
          <w:bCs/>
        </w:rPr>
        <w:t xml:space="preserve">Results </w:t>
      </w:r>
      <w:r>
        <w:rPr>
          <w:rFonts w:ascii="Garamond" w:eastAsia="OLGAF D+ MTSY" w:hAnsi="Garamond"/>
          <w:b/>
          <w:bCs/>
        </w:rPr>
        <w:t>a</w:t>
      </w:r>
      <w:r w:rsidRPr="00A87B43">
        <w:rPr>
          <w:rFonts w:ascii="Garamond" w:eastAsia="OLGAF D+ MTSY" w:hAnsi="Garamond"/>
          <w:b/>
          <w:bCs/>
        </w:rPr>
        <w:t>nd Discussion</w:t>
      </w:r>
    </w:p>
    <w:p w14:paraId="30777D06" w14:textId="77777777" w:rsidR="004733C0" w:rsidRPr="00A87B43" w:rsidRDefault="004733C0" w:rsidP="004733C0">
      <w:pPr>
        <w:tabs>
          <w:tab w:val="center" w:pos="4398"/>
        </w:tabs>
        <w:spacing w:after="0" w:line="240" w:lineRule="auto"/>
        <w:jc w:val="both"/>
        <w:rPr>
          <w:rFonts w:ascii="Garamond" w:hAnsi="Garamond"/>
          <w:b/>
        </w:rPr>
      </w:pPr>
      <w:r w:rsidRPr="00A87B43">
        <w:rPr>
          <w:rFonts w:ascii="Garamond" w:hAnsi="Garamond"/>
          <w:b/>
        </w:rPr>
        <w:t xml:space="preserve">Findings (can be in form of subheading) </w:t>
      </w:r>
    </w:p>
    <w:p w14:paraId="520A9FA9" w14:textId="42972B52" w:rsidR="00C371CB" w:rsidRDefault="00C371CB" w:rsidP="004733C0">
      <w:pPr>
        <w:spacing w:after="0" w:line="240" w:lineRule="auto"/>
        <w:ind w:firstLine="720"/>
        <w:jc w:val="both"/>
        <w:rPr>
          <w:rFonts w:ascii="Garamond" w:hAnsi="Garamond"/>
        </w:rPr>
      </w:pPr>
      <w:r w:rsidRPr="00C371CB">
        <w:rPr>
          <w:rFonts w:ascii="Garamond" w:hAnsi="Garamond"/>
        </w:rPr>
        <w:t>Informing a number of important (original) field data obtained from questionnaires, surveys, documents, interviews, observations, literature review and other data collection techniq</w:t>
      </w:r>
      <w:r w:rsidR="006C72A0">
        <w:rPr>
          <w:rFonts w:ascii="Garamond" w:hAnsi="Garamond"/>
        </w:rPr>
        <w:t>ues, containing 2000-3</w:t>
      </w:r>
      <w:r w:rsidR="00EB3C94">
        <w:rPr>
          <w:rFonts w:ascii="Garamond" w:hAnsi="Garamond"/>
        </w:rPr>
        <w:t>000 words, use Garamond 12, single spacing, and APA Style six edition and management references by mendeley, c</w:t>
      </w:r>
      <w:r w:rsidRPr="00C371CB">
        <w:rPr>
          <w:rFonts w:ascii="Garamond" w:hAnsi="Garamond"/>
        </w:rPr>
        <w:t>an be completed with tables or graphs to clarify the results.</w:t>
      </w:r>
    </w:p>
    <w:p w14:paraId="01E2D3C7" w14:textId="18DCD8AC" w:rsidR="004733C0" w:rsidRDefault="004733C0" w:rsidP="004733C0">
      <w:pPr>
        <w:spacing w:after="0" w:line="240" w:lineRule="auto"/>
        <w:ind w:firstLine="720"/>
        <w:jc w:val="both"/>
        <w:rPr>
          <w:rFonts w:ascii="Garamond" w:hAnsi="Garamond"/>
        </w:rPr>
      </w:pPr>
      <w:r>
        <w:rPr>
          <w:rFonts w:ascii="Garamond" w:hAnsi="Garamond"/>
        </w:rPr>
        <w:t>All figures and tables should be centered and numbered consecutively. Tables</w:t>
      </w:r>
      <w:r w:rsidR="006C4B38">
        <w:rPr>
          <w:rFonts w:ascii="Garamond" w:hAnsi="Garamond"/>
        </w:rPr>
        <w:t xml:space="preserve"> (refer with: Table 1, Table 2,…</w:t>
      </w:r>
      <w:r>
        <w:rPr>
          <w:rFonts w:ascii="Garamond" w:hAnsi="Garamond"/>
        </w:rPr>
        <w:t>) should be presented above the table contain in center alignment. A descriptive title should be placed after table title (</w:t>
      </w:r>
      <w:r w:rsidR="006C4B38">
        <w:rPr>
          <w:rFonts w:ascii="Garamond" w:hAnsi="Garamond"/>
        </w:rPr>
        <w:t>refer with: Table 1, table 2,…</w:t>
      </w:r>
      <w:r>
        <w:rPr>
          <w:rFonts w:ascii="Garamond" w:hAnsi="Garamond"/>
        </w:rPr>
        <w:t xml:space="preserve">) above each table. The source of the table should be placed below the table in right alignment. Example: </w:t>
      </w:r>
    </w:p>
    <w:p w14:paraId="3259CA5B" w14:textId="77777777" w:rsidR="004733C0" w:rsidRDefault="004733C0" w:rsidP="004733C0">
      <w:pPr>
        <w:spacing w:after="0" w:line="240" w:lineRule="auto"/>
        <w:ind w:firstLine="720"/>
        <w:jc w:val="both"/>
        <w:rPr>
          <w:rFonts w:ascii="Garamond" w:hAnsi="Garamond"/>
        </w:rPr>
      </w:pPr>
    </w:p>
    <w:p w14:paraId="25B264D5" w14:textId="49E7FA2D" w:rsidR="004733C0" w:rsidRDefault="004733C0" w:rsidP="004733C0">
      <w:pPr>
        <w:spacing w:after="0" w:line="240" w:lineRule="auto"/>
        <w:jc w:val="center"/>
        <w:rPr>
          <w:rFonts w:ascii="Garamond" w:hAnsi="Garamond"/>
        </w:rPr>
      </w:pPr>
      <w:r>
        <w:rPr>
          <w:rFonts w:ascii="Garamond" w:hAnsi="Garamond"/>
        </w:rPr>
        <w:t>Table 1. Summary of Islamic Education Student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070"/>
        <w:gridCol w:w="2045"/>
        <w:gridCol w:w="1195"/>
      </w:tblGrid>
      <w:tr w:rsidR="004733C0" w14:paraId="18388022" w14:textId="77777777" w:rsidTr="004733C0">
        <w:trPr>
          <w:jc w:val="center"/>
        </w:trPr>
        <w:tc>
          <w:tcPr>
            <w:tcW w:w="576" w:type="dxa"/>
            <w:tcBorders>
              <w:top w:val="single" w:sz="4" w:space="0" w:color="auto"/>
              <w:left w:val="nil"/>
              <w:bottom w:val="single" w:sz="4" w:space="0" w:color="auto"/>
              <w:right w:val="nil"/>
            </w:tcBorders>
            <w:hideMark/>
          </w:tcPr>
          <w:p w14:paraId="47D2FA7F" w14:textId="77777777" w:rsidR="004733C0" w:rsidRDefault="004733C0">
            <w:pPr>
              <w:spacing w:after="0" w:line="240" w:lineRule="auto"/>
              <w:jc w:val="center"/>
              <w:rPr>
                <w:rFonts w:ascii="Garamond" w:hAnsi="Garamond"/>
              </w:rPr>
            </w:pPr>
            <w:r>
              <w:rPr>
                <w:rFonts w:ascii="Garamond" w:hAnsi="Garamond"/>
              </w:rPr>
              <w:t>No.</w:t>
            </w:r>
          </w:p>
        </w:tc>
        <w:tc>
          <w:tcPr>
            <w:tcW w:w="2070" w:type="dxa"/>
            <w:tcBorders>
              <w:top w:val="single" w:sz="4" w:space="0" w:color="auto"/>
              <w:left w:val="nil"/>
              <w:bottom w:val="single" w:sz="4" w:space="0" w:color="auto"/>
              <w:right w:val="nil"/>
            </w:tcBorders>
            <w:hideMark/>
          </w:tcPr>
          <w:p w14:paraId="03E0C00B" w14:textId="77777777" w:rsidR="004733C0" w:rsidRDefault="004733C0">
            <w:pPr>
              <w:spacing w:after="0" w:line="240" w:lineRule="auto"/>
              <w:jc w:val="center"/>
              <w:rPr>
                <w:rFonts w:ascii="Garamond" w:hAnsi="Garamond"/>
              </w:rPr>
            </w:pPr>
            <w:r>
              <w:rPr>
                <w:rFonts w:ascii="Garamond" w:hAnsi="Garamond"/>
              </w:rPr>
              <w:t>Name</w:t>
            </w:r>
          </w:p>
        </w:tc>
        <w:tc>
          <w:tcPr>
            <w:tcW w:w="2045" w:type="dxa"/>
            <w:tcBorders>
              <w:top w:val="single" w:sz="4" w:space="0" w:color="auto"/>
              <w:left w:val="nil"/>
              <w:bottom w:val="single" w:sz="4" w:space="0" w:color="auto"/>
              <w:right w:val="nil"/>
            </w:tcBorders>
            <w:hideMark/>
          </w:tcPr>
          <w:p w14:paraId="60341AAB" w14:textId="77777777" w:rsidR="004733C0" w:rsidRDefault="004733C0">
            <w:pPr>
              <w:spacing w:after="0" w:line="240" w:lineRule="auto"/>
              <w:jc w:val="center"/>
              <w:rPr>
                <w:rFonts w:ascii="Garamond" w:hAnsi="Garamond"/>
              </w:rPr>
            </w:pPr>
            <w:r>
              <w:rPr>
                <w:rFonts w:ascii="Garamond" w:hAnsi="Garamond"/>
              </w:rPr>
              <w:t>Male/Female</w:t>
            </w:r>
          </w:p>
        </w:tc>
        <w:tc>
          <w:tcPr>
            <w:tcW w:w="1195" w:type="dxa"/>
            <w:tcBorders>
              <w:top w:val="single" w:sz="4" w:space="0" w:color="auto"/>
              <w:left w:val="nil"/>
              <w:bottom w:val="single" w:sz="4" w:space="0" w:color="auto"/>
              <w:right w:val="nil"/>
            </w:tcBorders>
            <w:hideMark/>
          </w:tcPr>
          <w:p w14:paraId="49F0068F" w14:textId="77777777" w:rsidR="004733C0" w:rsidRDefault="004733C0">
            <w:pPr>
              <w:spacing w:after="0" w:line="240" w:lineRule="auto"/>
              <w:jc w:val="center"/>
              <w:rPr>
                <w:rFonts w:ascii="Garamond" w:hAnsi="Garamond"/>
              </w:rPr>
            </w:pPr>
            <w:r>
              <w:rPr>
                <w:rFonts w:ascii="Garamond" w:hAnsi="Garamond"/>
              </w:rPr>
              <w:t>Rate</w:t>
            </w:r>
          </w:p>
        </w:tc>
      </w:tr>
      <w:tr w:rsidR="004733C0" w14:paraId="208D6A1A" w14:textId="77777777" w:rsidTr="004733C0">
        <w:trPr>
          <w:jc w:val="center"/>
        </w:trPr>
        <w:tc>
          <w:tcPr>
            <w:tcW w:w="576" w:type="dxa"/>
            <w:tcBorders>
              <w:top w:val="single" w:sz="4" w:space="0" w:color="auto"/>
              <w:left w:val="nil"/>
              <w:bottom w:val="nil"/>
              <w:right w:val="nil"/>
            </w:tcBorders>
            <w:hideMark/>
          </w:tcPr>
          <w:p w14:paraId="4A984635" w14:textId="77777777" w:rsidR="004733C0" w:rsidRDefault="004733C0">
            <w:pPr>
              <w:spacing w:after="0" w:line="240" w:lineRule="auto"/>
              <w:jc w:val="center"/>
              <w:rPr>
                <w:rFonts w:ascii="Garamond" w:hAnsi="Garamond"/>
              </w:rPr>
            </w:pPr>
            <w:r>
              <w:rPr>
                <w:rFonts w:ascii="Garamond" w:hAnsi="Garamond"/>
              </w:rPr>
              <w:t>1.</w:t>
            </w:r>
          </w:p>
        </w:tc>
        <w:tc>
          <w:tcPr>
            <w:tcW w:w="2070" w:type="dxa"/>
            <w:tcBorders>
              <w:top w:val="single" w:sz="4" w:space="0" w:color="auto"/>
              <w:left w:val="nil"/>
              <w:bottom w:val="nil"/>
              <w:right w:val="nil"/>
            </w:tcBorders>
            <w:hideMark/>
          </w:tcPr>
          <w:p w14:paraId="4ECA3F63" w14:textId="48D7053A" w:rsidR="004733C0" w:rsidRDefault="004733C0">
            <w:pPr>
              <w:spacing w:after="0" w:line="240" w:lineRule="auto"/>
              <w:jc w:val="center"/>
              <w:rPr>
                <w:rFonts w:ascii="Garamond" w:hAnsi="Garamond"/>
              </w:rPr>
            </w:pPr>
            <w:r>
              <w:rPr>
                <w:rFonts w:ascii="Garamond" w:hAnsi="Garamond"/>
              </w:rPr>
              <w:t>Andi</w:t>
            </w:r>
          </w:p>
        </w:tc>
        <w:tc>
          <w:tcPr>
            <w:tcW w:w="2045" w:type="dxa"/>
            <w:tcBorders>
              <w:top w:val="single" w:sz="4" w:space="0" w:color="auto"/>
              <w:left w:val="nil"/>
              <w:bottom w:val="nil"/>
              <w:right w:val="nil"/>
            </w:tcBorders>
            <w:hideMark/>
          </w:tcPr>
          <w:p w14:paraId="3FEE9487" w14:textId="5FCBAAA0" w:rsidR="004733C0" w:rsidRDefault="004733C0">
            <w:pPr>
              <w:spacing w:after="0" w:line="240" w:lineRule="auto"/>
              <w:jc w:val="center"/>
              <w:rPr>
                <w:rFonts w:ascii="Garamond" w:hAnsi="Garamond"/>
              </w:rPr>
            </w:pPr>
            <w:r>
              <w:rPr>
                <w:rFonts w:ascii="Garamond" w:hAnsi="Garamond"/>
              </w:rPr>
              <w:t xml:space="preserve">Male </w:t>
            </w:r>
          </w:p>
        </w:tc>
        <w:tc>
          <w:tcPr>
            <w:tcW w:w="1195" w:type="dxa"/>
            <w:tcBorders>
              <w:top w:val="single" w:sz="4" w:space="0" w:color="auto"/>
              <w:left w:val="nil"/>
              <w:bottom w:val="nil"/>
              <w:right w:val="nil"/>
            </w:tcBorders>
            <w:hideMark/>
          </w:tcPr>
          <w:p w14:paraId="3EC4D789" w14:textId="71A90372" w:rsidR="004733C0" w:rsidRDefault="004733C0">
            <w:pPr>
              <w:spacing w:after="0" w:line="240" w:lineRule="auto"/>
              <w:jc w:val="center"/>
              <w:rPr>
                <w:rFonts w:ascii="Garamond" w:hAnsi="Garamond"/>
              </w:rPr>
            </w:pPr>
            <w:r>
              <w:rPr>
                <w:rFonts w:ascii="Garamond" w:hAnsi="Garamond"/>
              </w:rPr>
              <w:t>Advance</w:t>
            </w:r>
          </w:p>
        </w:tc>
      </w:tr>
      <w:tr w:rsidR="004733C0" w14:paraId="37C80730" w14:textId="77777777" w:rsidTr="004733C0">
        <w:trPr>
          <w:jc w:val="center"/>
        </w:trPr>
        <w:tc>
          <w:tcPr>
            <w:tcW w:w="576" w:type="dxa"/>
            <w:tcBorders>
              <w:top w:val="nil"/>
              <w:left w:val="nil"/>
              <w:bottom w:val="single" w:sz="4" w:space="0" w:color="auto"/>
              <w:right w:val="nil"/>
            </w:tcBorders>
            <w:hideMark/>
          </w:tcPr>
          <w:p w14:paraId="6C2C3E49" w14:textId="361665D7" w:rsidR="004733C0" w:rsidRDefault="004733C0">
            <w:pPr>
              <w:spacing w:after="0" w:line="240" w:lineRule="auto"/>
              <w:jc w:val="center"/>
              <w:rPr>
                <w:rFonts w:ascii="Garamond" w:hAnsi="Garamond"/>
              </w:rPr>
            </w:pPr>
            <w:r>
              <w:rPr>
                <w:rFonts w:ascii="Garamond" w:hAnsi="Garamond"/>
              </w:rPr>
              <w:t>2</w:t>
            </w:r>
            <w:r w:rsidR="009319E9">
              <w:rPr>
                <w:rFonts w:ascii="Garamond" w:hAnsi="Garamond"/>
              </w:rPr>
              <w:t>.</w:t>
            </w:r>
          </w:p>
        </w:tc>
        <w:tc>
          <w:tcPr>
            <w:tcW w:w="2070" w:type="dxa"/>
            <w:tcBorders>
              <w:top w:val="nil"/>
              <w:left w:val="nil"/>
              <w:bottom w:val="single" w:sz="4" w:space="0" w:color="auto"/>
              <w:right w:val="nil"/>
            </w:tcBorders>
            <w:hideMark/>
          </w:tcPr>
          <w:p w14:paraId="785E645C" w14:textId="1A953BF6" w:rsidR="004733C0" w:rsidRDefault="004733C0">
            <w:pPr>
              <w:spacing w:after="0" w:line="240" w:lineRule="auto"/>
              <w:jc w:val="center"/>
              <w:rPr>
                <w:rFonts w:ascii="Garamond" w:hAnsi="Garamond"/>
              </w:rPr>
            </w:pPr>
            <w:r>
              <w:rPr>
                <w:rFonts w:ascii="Garamond" w:hAnsi="Garamond"/>
              </w:rPr>
              <w:t xml:space="preserve">Dewi </w:t>
            </w:r>
          </w:p>
        </w:tc>
        <w:tc>
          <w:tcPr>
            <w:tcW w:w="2045" w:type="dxa"/>
            <w:tcBorders>
              <w:top w:val="nil"/>
              <w:left w:val="nil"/>
              <w:bottom w:val="single" w:sz="4" w:space="0" w:color="auto"/>
              <w:right w:val="nil"/>
            </w:tcBorders>
            <w:hideMark/>
          </w:tcPr>
          <w:p w14:paraId="583D28B6" w14:textId="196211AC" w:rsidR="004733C0" w:rsidRDefault="004733C0">
            <w:pPr>
              <w:spacing w:after="0" w:line="240" w:lineRule="auto"/>
              <w:jc w:val="center"/>
              <w:rPr>
                <w:rFonts w:ascii="Garamond" w:hAnsi="Garamond"/>
              </w:rPr>
            </w:pPr>
            <w:r>
              <w:rPr>
                <w:rFonts w:ascii="Garamond" w:hAnsi="Garamond"/>
              </w:rPr>
              <w:t xml:space="preserve">Female </w:t>
            </w:r>
          </w:p>
        </w:tc>
        <w:tc>
          <w:tcPr>
            <w:tcW w:w="1195" w:type="dxa"/>
            <w:tcBorders>
              <w:top w:val="nil"/>
              <w:left w:val="nil"/>
              <w:bottom w:val="single" w:sz="4" w:space="0" w:color="auto"/>
              <w:right w:val="nil"/>
            </w:tcBorders>
            <w:hideMark/>
          </w:tcPr>
          <w:p w14:paraId="3D4FC1BB" w14:textId="35B7A0E8" w:rsidR="004733C0" w:rsidRDefault="004733C0">
            <w:pPr>
              <w:spacing w:after="0" w:line="240" w:lineRule="auto"/>
              <w:jc w:val="center"/>
              <w:rPr>
                <w:rFonts w:ascii="Garamond" w:hAnsi="Garamond"/>
              </w:rPr>
            </w:pPr>
            <w:r>
              <w:rPr>
                <w:rFonts w:ascii="Garamond" w:hAnsi="Garamond"/>
              </w:rPr>
              <w:t xml:space="preserve">Beginner </w:t>
            </w:r>
          </w:p>
        </w:tc>
      </w:tr>
    </w:tbl>
    <w:p w14:paraId="0FC897A1" w14:textId="0DD073ED" w:rsidR="004733C0" w:rsidRDefault="004733C0" w:rsidP="004733C0">
      <w:pPr>
        <w:spacing w:after="0" w:line="240" w:lineRule="auto"/>
        <w:jc w:val="center"/>
        <w:rPr>
          <w:rFonts w:ascii="Garamond" w:hAnsi="Garamond" w:cstheme="minorBidi"/>
          <w:lang w:val="en-AU"/>
        </w:rPr>
      </w:pPr>
      <w:r>
        <w:rPr>
          <w:rFonts w:ascii="Garamond" w:hAnsi="Garamond"/>
        </w:rPr>
        <w:t xml:space="preserve">Source: Book of </w:t>
      </w:r>
      <w:r w:rsidR="00A87B43">
        <w:rPr>
          <w:rFonts w:ascii="Garamond" w:hAnsi="Garamond"/>
        </w:rPr>
        <w:t>SMU Labschool UPI</w:t>
      </w:r>
    </w:p>
    <w:p w14:paraId="1D6DB124" w14:textId="77777777" w:rsidR="004733C0" w:rsidRDefault="004733C0" w:rsidP="004733C0">
      <w:pPr>
        <w:spacing w:after="0" w:line="240" w:lineRule="auto"/>
        <w:jc w:val="both"/>
        <w:rPr>
          <w:rFonts w:ascii="Garamond" w:hAnsi="Garamond"/>
        </w:rPr>
      </w:pPr>
    </w:p>
    <w:p w14:paraId="433CB44E" w14:textId="35B0C1A0" w:rsidR="004733C0" w:rsidRDefault="004733C0" w:rsidP="00A87B43">
      <w:pPr>
        <w:spacing w:after="0" w:line="240" w:lineRule="auto"/>
        <w:ind w:firstLine="720"/>
        <w:jc w:val="both"/>
        <w:rPr>
          <w:rFonts w:ascii="Garamond" w:hAnsi="Garamond"/>
        </w:rPr>
      </w:pPr>
      <w:r>
        <w:rPr>
          <w:rFonts w:ascii="Garamond" w:hAnsi="Garamond"/>
        </w:rPr>
        <w:t xml:space="preserve">Figures (refer with: Figure 1, Figure 2,…) should be presented below each figures and followed by the descriptive of the figure. </w:t>
      </w:r>
    </w:p>
    <w:p w14:paraId="0ADDED0E" w14:textId="77777777" w:rsidR="004733C0" w:rsidRDefault="004733C0" w:rsidP="004733C0">
      <w:pPr>
        <w:spacing w:after="0" w:line="240" w:lineRule="auto"/>
        <w:ind w:firstLine="720"/>
        <w:jc w:val="both"/>
        <w:rPr>
          <w:rFonts w:ascii="Garamond" w:hAnsi="Garamond"/>
        </w:rPr>
      </w:pPr>
    </w:p>
    <w:p w14:paraId="76C638CD" w14:textId="2931FA2E" w:rsidR="004733C0" w:rsidRDefault="009319E9" w:rsidP="00A87B43">
      <w:pPr>
        <w:spacing w:after="0" w:line="240" w:lineRule="auto"/>
        <w:jc w:val="center"/>
        <w:rPr>
          <w:rFonts w:ascii="Garamond" w:hAnsi="Garamond"/>
        </w:rPr>
      </w:pPr>
      <w:r w:rsidRPr="009319E9">
        <w:rPr>
          <w:rFonts w:ascii="Garamond" w:hAnsi="Garamond"/>
          <w:noProof/>
          <w:lang w:val="en-US" w:eastAsia="en-US"/>
        </w:rPr>
        <w:drawing>
          <wp:inline distT="0" distB="0" distL="0" distR="0" wp14:anchorId="537BE60D" wp14:editId="6C6D370B">
            <wp:extent cx="3557132" cy="2368550"/>
            <wp:effectExtent l="0" t="0" r="5715" b="0"/>
            <wp:docPr id="15" name="Picture 15" descr="C:\Users\Asus\Downloads\upi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ownloads\upi3.jf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4771" cy="2373637"/>
                    </a:xfrm>
                    <a:prstGeom prst="rect">
                      <a:avLst/>
                    </a:prstGeom>
                    <a:noFill/>
                    <a:ln>
                      <a:noFill/>
                    </a:ln>
                  </pic:spPr>
                </pic:pic>
              </a:graphicData>
            </a:graphic>
          </wp:inline>
        </w:drawing>
      </w:r>
    </w:p>
    <w:p w14:paraId="2D7E06DC" w14:textId="6D095FB6" w:rsidR="004733C0" w:rsidRDefault="004733C0" w:rsidP="004733C0">
      <w:pPr>
        <w:spacing w:after="0" w:line="240" w:lineRule="auto"/>
        <w:jc w:val="center"/>
        <w:rPr>
          <w:rFonts w:ascii="Garamond" w:hAnsi="Garamond"/>
        </w:rPr>
      </w:pPr>
      <w:r>
        <w:rPr>
          <w:rFonts w:ascii="Garamond" w:hAnsi="Garamond"/>
        </w:rPr>
        <w:t xml:space="preserve">Figure 1. </w:t>
      </w:r>
      <w:r w:rsidR="009319E9">
        <w:rPr>
          <w:rFonts w:ascii="Garamond" w:hAnsi="Garamond"/>
        </w:rPr>
        <w:t>Isola Building</w:t>
      </w:r>
    </w:p>
    <w:p w14:paraId="2B81681D" w14:textId="77777777" w:rsidR="00A87B43" w:rsidRDefault="00A87B43" w:rsidP="004733C0">
      <w:pPr>
        <w:spacing w:after="0" w:line="240" w:lineRule="auto"/>
        <w:jc w:val="center"/>
        <w:rPr>
          <w:rFonts w:ascii="Garamond" w:hAnsi="Garamond"/>
        </w:rPr>
      </w:pPr>
    </w:p>
    <w:p w14:paraId="6134AC6A" w14:textId="77777777" w:rsidR="004733C0" w:rsidRDefault="004733C0" w:rsidP="004733C0">
      <w:pPr>
        <w:spacing w:after="0" w:line="240" w:lineRule="auto"/>
        <w:jc w:val="both"/>
        <w:rPr>
          <w:rFonts w:ascii="Garamond" w:hAnsi="Garamond"/>
        </w:rPr>
      </w:pPr>
    </w:p>
    <w:p w14:paraId="3CC75199" w14:textId="77777777" w:rsidR="004733C0" w:rsidRDefault="004733C0" w:rsidP="004733C0">
      <w:pPr>
        <w:spacing w:after="0" w:line="240" w:lineRule="auto"/>
        <w:jc w:val="both"/>
        <w:rPr>
          <w:rFonts w:ascii="Garamond" w:hAnsi="Garamond"/>
          <w:b/>
        </w:rPr>
      </w:pPr>
      <w:r>
        <w:rPr>
          <w:rFonts w:ascii="Garamond" w:hAnsi="Garamond"/>
          <w:b/>
        </w:rPr>
        <w:t>Analysis</w:t>
      </w:r>
    </w:p>
    <w:p w14:paraId="14944FCD" w14:textId="4876823E" w:rsidR="00536AC9" w:rsidRPr="00A24DF2" w:rsidRDefault="004733C0" w:rsidP="00A24DF2">
      <w:pPr>
        <w:spacing w:after="0" w:line="240" w:lineRule="auto"/>
        <w:ind w:firstLine="720"/>
        <w:jc w:val="both"/>
        <w:rPr>
          <w:rFonts w:ascii="Garamond" w:hAnsi="Garamond"/>
          <w:b/>
          <w:sz w:val="22"/>
          <w:szCs w:val="22"/>
        </w:rPr>
      </w:pPr>
      <w:r>
        <w:rPr>
          <w:rFonts w:ascii="Garamond" w:hAnsi="Garamond"/>
        </w:rPr>
        <w:t xml:space="preserve">Presenting the data that has been interpreted and analyzed by a specific technique and has been processed by the specific theory (also from researcher idea). </w:t>
      </w:r>
      <w:r>
        <w:rPr>
          <w:rStyle w:val="A2"/>
          <w:rFonts w:ascii="Garamond" w:hAnsi="Garamond"/>
        </w:rPr>
        <w:t>Citations in Text use APA style sixt edition using manager reference (mendeley</w:t>
      </w:r>
      <w:r w:rsidR="00445B8D">
        <w:rPr>
          <w:rStyle w:val="A2"/>
          <w:rFonts w:ascii="Garamond" w:hAnsi="Garamond"/>
        </w:rPr>
        <w:t>).</w:t>
      </w:r>
      <w:r>
        <w:rPr>
          <w:rStyle w:val="A2"/>
          <w:rFonts w:ascii="Garamond" w:hAnsi="Garamond"/>
        </w:rPr>
        <w:t xml:space="preserve"> </w:t>
      </w:r>
    </w:p>
    <w:p w14:paraId="448DBABA" w14:textId="77777777" w:rsidR="006C72A0" w:rsidRDefault="006C72A0" w:rsidP="00A87B43">
      <w:pPr>
        <w:spacing w:after="0" w:line="240" w:lineRule="auto"/>
        <w:jc w:val="both"/>
        <w:rPr>
          <w:rFonts w:ascii="Garamond" w:hAnsi="Garamond"/>
          <w:b/>
        </w:rPr>
      </w:pPr>
    </w:p>
    <w:p w14:paraId="2442FBA1" w14:textId="4BE5A8E8" w:rsidR="00A87B43" w:rsidRDefault="00A87B43" w:rsidP="00A87B43">
      <w:pPr>
        <w:spacing w:after="0" w:line="240" w:lineRule="auto"/>
        <w:jc w:val="both"/>
        <w:rPr>
          <w:rFonts w:ascii="Garamond" w:hAnsi="Garamond"/>
          <w:b/>
        </w:rPr>
      </w:pPr>
      <w:r>
        <w:rPr>
          <w:rFonts w:ascii="Garamond" w:hAnsi="Garamond"/>
          <w:b/>
        </w:rPr>
        <w:t xml:space="preserve">Conclusion </w:t>
      </w:r>
    </w:p>
    <w:p w14:paraId="493C3CC9" w14:textId="764FE996" w:rsidR="006B2155" w:rsidRPr="006C72A0" w:rsidRDefault="006C72A0" w:rsidP="00241A18">
      <w:pPr>
        <w:pStyle w:val="BodytextIndented"/>
        <w:ind w:firstLine="0"/>
        <w:rPr>
          <w:rFonts w:ascii="Garamond" w:eastAsia="OLGAF D+ MTSY" w:hAnsi="Garamond"/>
          <w:iCs w:val="0"/>
          <w:color w:val="auto"/>
          <w:sz w:val="24"/>
          <w:szCs w:val="24"/>
          <w:lang w:val="en-GB" w:eastAsia="en-GB"/>
        </w:rPr>
        <w:sectPr w:rsidR="006B2155" w:rsidRPr="006C72A0" w:rsidSect="001C5F53">
          <w:type w:val="continuous"/>
          <w:pgSz w:w="11906" w:h="16838"/>
          <w:pgMar w:top="1135" w:right="1440" w:bottom="1440" w:left="1440" w:header="708" w:footer="890" w:gutter="0"/>
          <w:cols w:space="284"/>
          <w:docGrid w:linePitch="360"/>
        </w:sectPr>
      </w:pPr>
      <w:r w:rsidRPr="006C72A0">
        <w:rPr>
          <w:rFonts w:ascii="Garamond" w:eastAsia="OLGAF D+ MTSY" w:hAnsi="Garamond"/>
          <w:iCs w:val="0"/>
          <w:color w:val="auto"/>
          <w:sz w:val="24"/>
          <w:szCs w:val="24"/>
          <w:lang w:val="en-GB" w:eastAsia="en-GB"/>
        </w:rPr>
        <w:t>Write the results of the research briefly and clearly, which answers the research problem, then describe the logical consequences in developing the knowledge and praxis of the education offered. a maximum of 500 words (Conclusions are not indented and use Garamond 12).</w:t>
      </w:r>
    </w:p>
    <w:p w14:paraId="26F4CD2D" w14:textId="77777777" w:rsidR="0070041E" w:rsidRPr="0042211B" w:rsidRDefault="0070041E" w:rsidP="00F22ADA">
      <w:pPr>
        <w:pStyle w:val="Papermain"/>
        <w:spacing w:line="240" w:lineRule="auto"/>
        <w:rPr>
          <w:rFonts w:ascii="Garamond" w:hAnsi="Garamond"/>
          <w:b/>
          <w:szCs w:val="24"/>
        </w:rPr>
      </w:pPr>
    </w:p>
    <w:p w14:paraId="18700F3E" w14:textId="3C1B28C6" w:rsidR="001A727C" w:rsidRPr="0042211B" w:rsidRDefault="0042211B" w:rsidP="00F22ADA">
      <w:pPr>
        <w:pStyle w:val="Papermain"/>
        <w:spacing w:line="240" w:lineRule="auto"/>
        <w:rPr>
          <w:rFonts w:ascii="Garamond" w:hAnsi="Garamond"/>
          <w:b/>
          <w:szCs w:val="24"/>
        </w:rPr>
      </w:pPr>
      <w:r>
        <w:rPr>
          <w:rFonts w:ascii="Garamond" w:hAnsi="Garamond"/>
          <w:b/>
          <w:szCs w:val="24"/>
        </w:rPr>
        <w:lastRenderedPageBreak/>
        <w:t>R</w:t>
      </w:r>
      <w:r w:rsidRPr="0042211B">
        <w:rPr>
          <w:rFonts w:ascii="Garamond" w:hAnsi="Garamond"/>
          <w:b/>
          <w:szCs w:val="24"/>
        </w:rPr>
        <w:t>eferences</w:t>
      </w:r>
    </w:p>
    <w:p w14:paraId="77D40A9E" w14:textId="6F1F7641" w:rsidR="00225DCE" w:rsidRDefault="00225DCE" w:rsidP="00225DCE">
      <w:pPr>
        <w:widowControl w:val="0"/>
        <w:autoSpaceDE w:val="0"/>
        <w:autoSpaceDN w:val="0"/>
        <w:adjustRightInd w:val="0"/>
        <w:spacing w:line="240" w:lineRule="auto"/>
        <w:jc w:val="both"/>
        <w:rPr>
          <w:rFonts w:ascii="Garamond" w:hAnsi="Garamond" w:cs="Arial"/>
          <w:color w:val="000000"/>
          <w:lang w:val="en-US" w:eastAsia="en-US"/>
        </w:rPr>
      </w:pPr>
      <w:r>
        <w:rPr>
          <w:rFonts w:ascii="Garamond" w:hAnsi="Garamond" w:cs="Arial"/>
          <w:color w:val="000000"/>
          <w:lang w:val="en-US" w:eastAsia="en-US"/>
        </w:rPr>
        <w:t>C</w:t>
      </w:r>
      <w:r w:rsidRPr="00225DCE">
        <w:rPr>
          <w:rFonts w:ascii="Garamond" w:hAnsi="Garamond" w:cs="Arial"/>
          <w:color w:val="000000"/>
          <w:lang w:val="en-US" w:eastAsia="en-US"/>
        </w:rPr>
        <w:t>ontains books with a maximum published year of the last 10 years and journals of a maximum of the last 5 years a</w:t>
      </w:r>
      <w:r>
        <w:rPr>
          <w:rFonts w:ascii="Garamond" w:hAnsi="Garamond" w:cs="Arial"/>
          <w:color w:val="000000"/>
          <w:lang w:val="en-US" w:eastAsia="en-US"/>
        </w:rPr>
        <w:t>nd is arranged alphabetically. R</w:t>
      </w:r>
      <w:r w:rsidRPr="00225DCE">
        <w:rPr>
          <w:rFonts w:ascii="Garamond" w:hAnsi="Garamond" w:cs="Arial"/>
          <w:color w:val="000000"/>
          <w:lang w:val="en-US" w:eastAsia="en-US"/>
        </w:rPr>
        <w:t>eferences contain at least 80% of the journal</w:t>
      </w:r>
      <w:r>
        <w:rPr>
          <w:rFonts w:ascii="Garamond" w:hAnsi="Garamond" w:cs="Arial"/>
          <w:color w:val="000000"/>
          <w:lang w:val="en-US" w:eastAsia="en-US"/>
        </w:rPr>
        <w:t>.</w:t>
      </w:r>
    </w:p>
    <w:p w14:paraId="3171A483" w14:textId="1C68B427" w:rsidR="00206C6B" w:rsidRPr="00536AC9" w:rsidRDefault="0042211B" w:rsidP="00536AC9">
      <w:pPr>
        <w:widowControl w:val="0"/>
        <w:autoSpaceDE w:val="0"/>
        <w:autoSpaceDN w:val="0"/>
        <w:adjustRightInd w:val="0"/>
        <w:spacing w:line="240" w:lineRule="auto"/>
        <w:ind w:left="480" w:hanging="480"/>
        <w:jc w:val="both"/>
        <w:rPr>
          <w:rFonts w:ascii="Garamond" w:hAnsi="Garamond" w:cs="Arial"/>
          <w:b/>
          <w:color w:val="000000"/>
          <w:lang w:val="en-US" w:eastAsia="en-US"/>
        </w:rPr>
      </w:pPr>
      <w:r w:rsidRPr="00536AC9">
        <w:rPr>
          <w:rFonts w:ascii="Garamond" w:hAnsi="Garamond" w:cs="Arial"/>
          <w:b/>
          <w:color w:val="000000"/>
          <w:lang w:val="en-US" w:eastAsia="en-US"/>
        </w:rPr>
        <w:t>Books</w:t>
      </w:r>
    </w:p>
    <w:p w14:paraId="01B84144" w14:textId="67E7EBE1" w:rsidR="00536AC9" w:rsidRPr="00536AC9" w:rsidRDefault="00206C6B" w:rsidP="00536AC9">
      <w:pPr>
        <w:widowControl w:val="0"/>
        <w:autoSpaceDE w:val="0"/>
        <w:autoSpaceDN w:val="0"/>
        <w:adjustRightInd w:val="0"/>
        <w:spacing w:line="240" w:lineRule="auto"/>
        <w:ind w:left="480" w:hanging="480"/>
        <w:jc w:val="both"/>
        <w:rPr>
          <w:rFonts w:ascii="Garamond" w:hAnsi="Garamond" w:cs="Calibri"/>
          <w:noProof/>
        </w:rPr>
      </w:pPr>
      <w:r w:rsidRPr="00536AC9">
        <w:rPr>
          <w:rFonts w:ascii="Garamond" w:hAnsi="Garamond"/>
        </w:rPr>
        <w:fldChar w:fldCharType="begin" w:fldLock="1"/>
      </w:r>
      <w:r w:rsidRPr="00536AC9">
        <w:rPr>
          <w:rFonts w:ascii="Garamond" w:hAnsi="Garamond"/>
        </w:rPr>
        <w:instrText xml:space="preserve">ADDIN Mendeley Bibliography CSL_BIBLIOGRAPHY </w:instrText>
      </w:r>
      <w:r w:rsidRPr="00536AC9">
        <w:rPr>
          <w:rFonts w:ascii="Garamond" w:hAnsi="Garamond"/>
        </w:rPr>
        <w:fldChar w:fldCharType="separate"/>
      </w:r>
      <w:r w:rsidR="00225DCE">
        <w:rPr>
          <w:rFonts w:ascii="Garamond" w:hAnsi="Garamond" w:cs="Calibri"/>
          <w:noProof/>
        </w:rPr>
        <w:t>Al-Bar, Ibnu Abd. 2017</w:t>
      </w:r>
      <w:r w:rsidR="00536AC9" w:rsidRPr="00536AC9">
        <w:rPr>
          <w:rFonts w:ascii="Garamond" w:hAnsi="Garamond" w:cs="Calibri"/>
          <w:noProof/>
        </w:rPr>
        <w:t xml:space="preserve">. </w:t>
      </w:r>
      <w:r w:rsidR="00536AC9" w:rsidRPr="00536AC9">
        <w:rPr>
          <w:rFonts w:ascii="Garamond" w:hAnsi="Garamond" w:cs="Calibri"/>
          <w:i/>
          <w:iCs/>
          <w:noProof/>
        </w:rPr>
        <w:t>Al-Intiqāi Fī Fadhāil Al-Aimmah Ats-Tsalātsah Al-Fuqahā</w:t>
      </w:r>
      <w:r w:rsidR="00536AC9" w:rsidRPr="00536AC9">
        <w:rPr>
          <w:rFonts w:ascii="Garamond" w:hAnsi="Garamond" w:cs="Calibri"/>
          <w:noProof/>
        </w:rPr>
        <w:t>. Beirut: Dār al-Kutub al Ilmiyyah.</w:t>
      </w:r>
    </w:p>
    <w:p w14:paraId="383B1203" w14:textId="77777777" w:rsidR="00536AC9" w:rsidRPr="00536AC9" w:rsidRDefault="00536AC9" w:rsidP="00536AC9">
      <w:pPr>
        <w:widowControl w:val="0"/>
        <w:autoSpaceDE w:val="0"/>
        <w:autoSpaceDN w:val="0"/>
        <w:adjustRightInd w:val="0"/>
        <w:spacing w:line="240" w:lineRule="auto"/>
        <w:ind w:left="480" w:hanging="480"/>
        <w:jc w:val="both"/>
        <w:rPr>
          <w:rFonts w:ascii="Garamond" w:hAnsi="Garamond" w:cs="Calibri"/>
          <w:noProof/>
        </w:rPr>
      </w:pPr>
      <w:r w:rsidRPr="00536AC9">
        <w:rPr>
          <w:rFonts w:ascii="Garamond" w:hAnsi="Garamond" w:cs="Calibri"/>
          <w:noProof/>
        </w:rPr>
        <w:t xml:space="preserve">Hasbullah, Abu Hasan. 2012. </w:t>
      </w:r>
      <w:r w:rsidRPr="00536AC9">
        <w:rPr>
          <w:rFonts w:ascii="Garamond" w:hAnsi="Garamond" w:cs="Calibri"/>
          <w:i/>
          <w:iCs/>
          <w:noProof/>
        </w:rPr>
        <w:t>Teknologi Makin Maju, Pemikiran Makin Mundur</w:t>
      </w:r>
      <w:r w:rsidRPr="00536AC9">
        <w:rPr>
          <w:rFonts w:ascii="Garamond" w:hAnsi="Garamond" w:cs="Calibri"/>
          <w:noProof/>
        </w:rPr>
        <w:t>. Selangor: Utusan Karya.</w:t>
      </w:r>
    </w:p>
    <w:p w14:paraId="1C47D62D" w14:textId="64D00717" w:rsidR="00536AC9" w:rsidRPr="00536AC9" w:rsidRDefault="00206C6B" w:rsidP="00536AC9">
      <w:pPr>
        <w:spacing w:line="240" w:lineRule="auto"/>
        <w:jc w:val="both"/>
        <w:rPr>
          <w:rFonts w:ascii="Garamond" w:hAnsi="Garamond" w:cs="Arial"/>
          <w:b/>
          <w:color w:val="000000"/>
          <w:lang w:val="en-US" w:eastAsia="en-US"/>
        </w:rPr>
      </w:pPr>
      <w:r w:rsidRPr="00536AC9">
        <w:rPr>
          <w:rFonts w:ascii="Garamond" w:hAnsi="Garamond"/>
        </w:rPr>
        <w:fldChar w:fldCharType="end"/>
      </w:r>
      <w:r w:rsidRPr="00536AC9">
        <w:rPr>
          <w:rFonts w:ascii="Garamond" w:hAnsi="Garamond" w:cs="Arial"/>
          <w:b/>
          <w:color w:val="000000"/>
          <w:lang w:val="en-US" w:eastAsia="en-US"/>
        </w:rPr>
        <w:t xml:space="preserve">Journal </w:t>
      </w:r>
    </w:p>
    <w:p w14:paraId="737903C9" w14:textId="43EBF3A1" w:rsidR="00536AC9" w:rsidRDefault="00536AC9" w:rsidP="00536AC9">
      <w:pPr>
        <w:widowControl w:val="0"/>
        <w:autoSpaceDE w:val="0"/>
        <w:autoSpaceDN w:val="0"/>
        <w:adjustRightInd w:val="0"/>
        <w:spacing w:line="240" w:lineRule="auto"/>
        <w:ind w:left="480" w:hanging="480"/>
        <w:jc w:val="both"/>
        <w:rPr>
          <w:rFonts w:ascii="Garamond" w:hAnsi="Garamond" w:cs="Calibri"/>
          <w:noProof/>
        </w:rPr>
      </w:pPr>
      <w:r w:rsidRPr="00536AC9">
        <w:rPr>
          <w:rFonts w:ascii="Garamond" w:hAnsi="Garamond" w:cs="Calibri"/>
          <w:noProof/>
        </w:rPr>
        <w:t>L</w:t>
      </w:r>
      <w:r w:rsidR="00225DCE">
        <w:rPr>
          <w:rFonts w:ascii="Garamond" w:hAnsi="Garamond" w:cs="Calibri"/>
          <w:noProof/>
        </w:rPr>
        <w:t>ópez, Fernando Bravo. 2019</w:t>
      </w:r>
      <w:r w:rsidRPr="00536AC9">
        <w:rPr>
          <w:rFonts w:ascii="Garamond" w:hAnsi="Garamond" w:cs="Calibri"/>
          <w:noProof/>
        </w:rPr>
        <w:t xml:space="preserve">. “Towards a Definition of Islamophobia: Approximations of the Early Twentieth Century.” </w:t>
      </w:r>
      <w:r w:rsidRPr="00536AC9">
        <w:rPr>
          <w:rFonts w:ascii="Garamond" w:hAnsi="Garamond" w:cs="Calibri"/>
          <w:i/>
          <w:iCs/>
          <w:noProof/>
        </w:rPr>
        <w:t>Ethnic and Racial Studies</w:t>
      </w:r>
      <w:r w:rsidRPr="00536AC9">
        <w:rPr>
          <w:rFonts w:ascii="Garamond" w:hAnsi="Garamond" w:cs="Calibri"/>
          <w:noProof/>
        </w:rPr>
        <w:t xml:space="preserve"> 34(4):556–</w:t>
      </w:r>
      <w:r w:rsidR="00F96950">
        <w:rPr>
          <w:rFonts w:ascii="Garamond" w:hAnsi="Garamond" w:cs="Calibri"/>
          <w:noProof/>
        </w:rPr>
        <w:t>5</w:t>
      </w:r>
      <w:r w:rsidRPr="00536AC9">
        <w:rPr>
          <w:rFonts w:ascii="Garamond" w:hAnsi="Garamond" w:cs="Calibri"/>
          <w:noProof/>
        </w:rPr>
        <w:t xml:space="preserve">73. doi: 10.1080/01419870.2010.528440 </w:t>
      </w:r>
    </w:p>
    <w:p w14:paraId="0B4000DF" w14:textId="75447FC1" w:rsidR="00225DCE" w:rsidRPr="00225DCE" w:rsidRDefault="00225DCE" w:rsidP="000A06A0">
      <w:pPr>
        <w:widowControl w:val="0"/>
        <w:autoSpaceDE w:val="0"/>
        <w:autoSpaceDN w:val="0"/>
        <w:adjustRightInd w:val="0"/>
        <w:spacing w:line="240" w:lineRule="auto"/>
        <w:ind w:left="480" w:hanging="480"/>
        <w:jc w:val="both"/>
        <w:rPr>
          <w:rFonts w:ascii="Garamond" w:hAnsi="Garamond" w:cs="Calibri"/>
          <w:noProof/>
        </w:rPr>
      </w:pPr>
      <w:r w:rsidRPr="00225DCE">
        <w:rPr>
          <w:rFonts w:ascii="Garamond" w:hAnsi="Garamond"/>
        </w:rPr>
        <w:fldChar w:fldCharType="begin" w:fldLock="1"/>
      </w:r>
      <w:r w:rsidRPr="00225DCE">
        <w:rPr>
          <w:rFonts w:ascii="Garamond" w:hAnsi="Garamond"/>
        </w:rPr>
        <w:instrText xml:space="preserve">ADDIN Mendeley Bibliography CSL_BIBLIOGRAPHY </w:instrText>
      </w:r>
      <w:r w:rsidRPr="00225DCE">
        <w:rPr>
          <w:rFonts w:ascii="Garamond" w:hAnsi="Garamond"/>
        </w:rPr>
        <w:fldChar w:fldCharType="separate"/>
      </w:r>
      <w:r>
        <w:rPr>
          <w:rFonts w:ascii="Garamond" w:hAnsi="Garamond" w:cs="Calibri"/>
          <w:noProof/>
        </w:rPr>
        <w:t>Marranci, Gabriele. 2018</w:t>
      </w:r>
      <w:r w:rsidRPr="00225DCE">
        <w:rPr>
          <w:rFonts w:ascii="Garamond" w:hAnsi="Garamond" w:cs="Calibri"/>
          <w:noProof/>
        </w:rPr>
        <w:t xml:space="preserve">. “Multiculturalism, Islam and the Clash of Civilisations Theory: Rethinking Islamophobia.” </w:t>
      </w:r>
      <w:r w:rsidRPr="00225DCE">
        <w:rPr>
          <w:rFonts w:ascii="Garamond" w:hAnsi="Garamond" w:cs="Calibri"/>
          <w:i/>
          <w:iCs/>
          <w:noProof/>
        </w:rPr>
        <w:t>Culture and Religion</w:t>
      </w:r>
      <w:r w:rsidRPr="00225DCE">
        <w:rPr>
          <w:rFonts w:ascii="Garamond" w:hAnsi="Garamond" w:cs="Calibri"/>
          <w:noProof/>
        </w:rPr>
        <w:t xml:space="preserve"> 5(1):105–17. doi: 10.1080/0143830042000200373.</w:t>
      </w:r>
    </w:p>
    <w:p w14:paraId="015FD568" w14:textId="14CA4E51" w:rsidR="00536AC9" w:rsidRDefault="00225DCE" w:rsidP="00225DCE">
      <w:pPr>
        <w:widowControl w:val="0"/>
        <w:autoSpaceDE w:val="0"/>
        <w:autoSpaceDN w:val="0"/>
        <w:adjustRightInd w:val="0"/>
        <w:spacing w:line="240" w:lineRule="auto"/>
        <w:ind w:left="709" w:hanging="709"/>
        <w:jc w:val="both"/>
        <w:rPr>
          <w:rFonts w:ascii="Garamond" w:hAnsi="Garamond" w:cs="Calibri"/>
          <w:noProof/>
        </w:rPr>
      </w:pPr>
      <w:r w:rsidRPr="00225DCE">
        <w:rPr>
          <w:rFonts w:ascii="Garamond" w:hAnsi="Garamond"/>
        </w:rPr>
        <w:fldChar w:fldCharType="end"/>
      </w:r>
      <w:r w:rsidR="00536AC9" w:rsidRPr="00225DCE">
        <w:rPr>
          <w:rFonts w:ascii="Garamond" w:hAnsi="Garamond" w:cs="Calibri"/>
          <w:noProof/>
        </w:rPr>
        <w:t>Parhan, Muhamad, Mohammad Rindu Fajar Islamy, Nurti Budiyanti, Risris Hari Nugraha, and Pandu Hyangsewu. 2020. “Responding to Islamophobia by Internalizing the Value of Islam Rahmatan</w:t>
      </w:r>
      <w:r w:rsidR="00536AC9" w:rsidRPr="00536AC9">
        <w:rPr>
          <w:rFonts w:ascii="Garamond" w:hAnsi="Garamond" w:cs="Calibri"/>
          <w:noProof/>
        </w:rPr>
        <w:t xml:space="preserve"> Lil Alamin through Using the Media.” </w:t>
      </w:r>
      <w:r w:rsidR="00536AC9" w:rsidRPr="00536AC9">
        <w:rPr>
          <w:rFonts w:ascii="Garamond" w:hAnsi="Garamond" w:cs="Calibri"/>
          <w:i/>
          <w:iCs/>
          <w:noProof/>
        </w:rPr>
        <w:t>Islam Realitas: Journal of Islamic and Social Studies</w:t>
      </w:r>
      <w:r w:rsidR="00536AC9" w:rsidRPr="00536AC9">
        <w:rPr>
          <w:rFonts w:ascii="Garamond" w:hAnsi="Garamond" w:cs="Calibri"/>
          <w:noProof/>
        </w:rPr>
        <w:t xml:space="preserve"> 6(2):137–</w:t>
      </w:r>
      <w:r w:rsidR="000527B5">
        <w:rPr>
          <w:rFonts w:ascii="Garamond" w:hAnsi="Garamond" w:cs="Calibri"/>
          <w:noProof/>
        </w:rPr>
        <w:t>1</w:t>
      </w:r>
      <w:r w:rsidR="00536AC9" w:rsidRPr="00536AC9">
        <w:rPr>
          <w:rFonts w:ascii="Garamond" w:hAnsi="Garamond" w:cs="Calibri"/>
          <w:noProof/>
        </w:rPr>
        <w:t>49. doi: http://dx.doi.org/10.30983/islam_realitas.v6i2.3695.</w:t>
      </w:r>
    </w:p>
    <w:p w14:paraId="0AE98598" w14:textId="77777777" w:rsidR="00225DCE" w:rsidRPr="00536AC9" w:rsidRDefault="00225DCE" w:rsidP="00536AC9">
      <w:pPr>
        <w:widowControl w:val="0"/>
        <w:autoSpaceDE w:val="0"/>
        <w:autoSpaceDN w:val="0"/>
        <w:adjustRightInd w:val="0"/>
        <w:spacing w:line="240" w:lineRule="auto"/>
        <w:ind w:left="480" w:hanging="480"/>
        <w:jc w:val="both"/>
        <w:rPr>
          <w:rFonts w:ascii="Garamond" w:hAnsi="Garamond" w:cs="Calibri"/>
          <w:noProof/>
        </w:rPr>
      </w:pPr>
    </w:p>
    <w:p w14:paraId="6AA5EA9C" w14:textId="1BA4CC8C" w:rsidR="0042211B" w:rsidRPr="00206C6B" w:rsidRDefault="0042211B" w:rsidP="00536AC9">
      <w:pPr>
        <w:spacing w:line="240" w:lineRule="auto"/>
        <w:ind w:left="709" w:hanging="709"/>
        <w:jc w:val="both"/>
        <w:rPr>
          <w:rFonts w:ascii="Garamond" w:hAnsi="Garamond" w:cs="Arial"/>
          <w:b/>
          <w:color w:val="000000"/>
          <w:lang w:val="en-US" w:eastAsia="en-US"/>
        </w:rPr>
      </w:pPr>
    </w:p>
    <w:p w14:paraId="31DA8BE4" w14:textId="1ED4EB06" w:rsidR="0070041E" w:rsidRDefault="00B31BFA" w:rsidP="006711CB">
      <w:pPr>
        <w:pStyle w:val="EndNoteBibliography"/>
        <w:spacing w:after="160"/>
        <w:ind w:left="709" w:hanging="709"/>
        <w:jc w:val="both"/>
        <w:rPr>
          <w:rFonts w:asciiTheme="minorHAnsi" w:eastAsia="Times New Roman" w:hAnsiTheme="minorHAnsi"/>
          <w:color w:val="000000" w:themeColor="text1"/>
          <w:sz w:val="24"/>
          <w:szCs w:val="24"/>
          <w:lang w:val="id-ID" w:eastAsia="id-ID"/>
        </w:rPr>
      </w:pPr>
      <w:r w:rsidRPr="00B31BFA">
        <w:rPr>
          <w:rFonts w:asciiTheme="minorHAnsi" w:eastAsia="Times New Roman" w:hAnsiTheme="minorHAnsi"/>
          <w:color w:val="000000" w:themeColor="text1"/>
          <w:sz w:val="24"/>
          <w:szCs w:val="24"/>
          <w:lang w:val="id-ID" w:eastAsia="id-ID"/>
        </w:rPr>
        <w:t xml:space="preserve"> </w:t>
      </w:r>
    </w:p>
    <w:sectPr w:rsidR="0070041E" w:rsidSect="00AF0DFE">
      <w:type w:val="continuous"/>
      <w:pgSz w:w="11906" w:h="16838"/>
      <w:pgMar w:top="1135" w:right="1440" w:bottom="1440" w:left="1440" w:header="708" w:footer="89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3F10" w14:textId="77777777" w:rsidR="00941760" w:rsidRDefault="00941760">
      <w:pPr>
        <w:spacing w:after="0" w:line="240" w:lineRule="auto"/>
      </w:pPr>
      <w:r>
        <w:separator/>
      </w:r>
    </w:p>
  </w:endnote>
  <w:endnote w:type="continuationSeparator" w:id="0">
    <w:p w14:paraId="4CDFAB80" w14:textId="77777777" w:rsidR="00941760" w:rsidRDefault="0094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OLGAF D+ MTSY">
    <w:altName w:val="Arial Unicode MS"/>
    <w:panose1 w:val="00000000000000000000"/>
    <w:charset w:val="86"/>
    <w:family w:val="swiss"/>
    <w:notTrueType/>
    <w:pitch w:val="default"/>
    <w:sig w:usb0="00000000" w:usb1="080E0000" w:usb2="00000010"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088B" w14:textId="375909F9" w:rsidR="002B7368" w:rsidRPr="000527B5" w:rsidRDefault="002B7368" w:rsidP="003B3448">
    <w:pPr>
      <w:pStyle w:val="Footer"/>
      <w:ind w:right="360" w:firstLine="360"/>
      <w:jc w:val="right"/>
      <w:rPr>
        <w:rFonts w:ascii="Garamond" w:hAnsi="Garamond"/>
      </w:rPr>
    </w:pPr>
    <w:r w:rsidRPr="000527B5">
      <w:rPr>
        <w:rFonts w:ascii="Garamond" w:hAnsi="Garamond"/>
        <w:color w:val="666666"/>
        <w:shd w:val="clear" w:color="auto" w:fill="FFFFFF"/>
      </w:rPr>
      <w:t xml:space="preserve">p- ISSN </w:t>
    </w:r>
    <w:r w:rsidR="00226BCC" w:rsidRPr="000527B5">
      <w:rPr>
        <w:rFonts w:ascii="Garamond" w:hAnsi="Garamond"/>
        <w:color w:val="666666"/>
        <w:highlight w:val="yellow"/>
        <w:shd w:val="clear" w:color="auto" w:fill="FFFFFF"/>
      </w:rPr>
      <w:t>NomorISSN</w:t>
    </w:r>
    <w:r w:rsidRPr="000527B5">
      <w:rPr>
        <w:rFonts w:ascii="Garamond" w:hAnsi="Garamond"/>
        <w:color w:val="666666"/>
        <w:shd w:val="clear" w:color="auto" w:fill="FFFFFF"/>
      </w:rPr>
      <w:t xml:space="preserve"> e- ISSN </w:t>
    </w:r>
    <w:r w:rsidR="00226BCC" w:rsidRPr="000527B5">
      <w:rPr>
        <w:rFonts w:ascii="Garamond" w:hAnsi="Garamond"/>
        <w:color w:val="666666"/>
        <w:highlight w:val="yellow"/>
        <w:shd w:val="clear" w:color="auto" w:fill="FFFFFF"/>
      </w:rPr>
      <w:t>NomorISSN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F4AC" w14:textId="77777777" w:rsidR="002B7368" w:rsidRPr="000E4D7A" w:rsidRDefault="002B7368" w:rsidP="003B3448">
    <w:pPr>
      <w:pStyle w:val="Footer"/>
      <w:ind w:right="360" w:firstLine="360"/>
      <w:jc w:val="right"/>
      <w:rPr>
        <w:rFonts w:ascii="Times New Roman" w:hAnsi="Times New Roman"/>
      </w:rPr>
    </w:pPr>
    <w:r w:rsidRPr="000E4D7A">
      <w:rPr>
        <w:rFonts w:ascii="Times New Roman" w:hAnsi="Times New Roman"/>
        <w:color w:val="666666"/>
        <w:shd w:val="clear" w:color="auto" w:fill="FFFFFF"/>
      </w:rPr>
      <w:t>DOI:</w:t>
    </w:r>
    <w:r w:rsidRPr="000E4D7A">
      <w:rPr>
        <w:rStyle w:val="apple-converted-space"/>
        <w:rFonts w:ascii="Times New Roman" w:hAnsi="Times New Roman"/>
        <w:color w:val="666666"/>
        <w:shd w:val="clear" w:color="auto" w:fill="FFFFFF"/>
      </w:rPr>
      <w:t> </w:t>
    </w:r>
    <w:hyperlink r:id="rId1" w:history="1">
      <w:r w:rsidRPr="00DC34F5">
        <w:rPr>
          <w:rStyle w:val="Hyperlink"/>
          <w:rFonts w:ascii="Times New Roman" w:hAnsi="Times New Roman"/>
          <w:shd w:val="clear" w:color="auto" w:fill="FFFFFF"/>
        </w:rPr>
        <w:t>http://dx.doi.org/10.xxxxx/ijost.v2i2</w:t>
      </w:r>
    </w:hyperlink>
  </w:p>
  <w:p w14:paraId="42A61EEF" w14:textId="77777777" w:rsidR="002B7368" w:rsidRDefault="002B7368" w:rsidP="003B3448">
    <w:pPr>
      <w:pStyle w:val="Footer"/>
      <w:ind w:right="360" w:firstLine="360"/>
      <w:jc w:val="right"/>
    </w:pPr>
    <w:r w:rsidRPr="000E4D7A">
      <w:rPr>
        <w:rFonts w:ascii="Times New Roman" w:hAnsi="Times New Roman"/>
        <w:color w:val="666666"/>
        <w:shd w:val="clear" w:color="auto" w:fill="FFFFFF"/>
      </w:rPr>
      <w:t>p- ISSN 2528-1410 e- ISSN 2527-8045</w:t>
    </w:r>
  </w:p>
  <w:p w14:paraId="79FD965B" w14:textId="77777777" w:rsidR="002B7368" w:rsidRDefault="002B73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E345" w14:textId="43F5BFF7" w:rsidR="003B3448" w:rsidRDefault="003B3448" w:rsidP="003B3448">
    <w:pPr>
      <w:pStyle w:val="Footer"/>
      <w:ind w:right="360" w:firstLine="360"/>
      <w:jc w:val="right"/>
      <w:rPr>
        <w:rStyle w:val="Hyperlink"/>
        <w:rFonts w:ascii="Times New Roman" w:hAnsi="Times New Roman"/>
        <w:shd w:val="clear" w:color="auto" w:fill="FFFFFF"/>
      </w:rPr>
    </w:pPr>
  </w:p>
  <w:p w14:paraId="721EA714" w14:textId="0449359D" w:rsidR="002B7368" w:rsidRPr="000E4D7A" w:rsidRDefault="002B7368" w:rsidP="003B3448">
    <w:pPr>
      <w:pStyle w:val="Footer"/>
      <w:ind w:right="360" w:firstLine="360"/>
      <w:jc w:val="right"/>
      <w:rPr>
        <w:rFonts w:ascii="Times New Roman" w:hAnsi="Times New Roman"/>
      </w:rPr>
    </w:pPr>
    <w:r w:rsidRPr="000E4D7A">
      <w:rPr>
        <w:rFonts w:ascii="Times New Roman" w:hAnsi="Times New Roman"/>
        <w:color w:val="666666"/>
        <w:shd w:val="clear" w:color="auto" w:fill="FFFFFF"/>
      </w:rPr>
      <w:t xml:space="preserve">p- ISSN </w:t>
    </w:r>
    <w:r w:rsidR="00226BCC" w:rsidRPr="007E5C90">
      <w:rPr>
        <w:rFonts w:ascii="Times New Roman" w:hAnsi="Times New Roman"/>
        <w:color w:val="666666"/>
        <w:highlight w:val="yellow"/>
        <w:shd w:val="clear" w:color="auto" w:fill="FFFFFF"/>
      </w:rPr>
      <w:t>NomorISSN</w:t>
    </w:r>
    <w:r w:rsidRPr="000E4D7A">
      <w:rPr>
        <w:rFonts w:ascii="Times New Roman" w:hAnsi="Times New Roman"/>
        <w:color w:val="666666"/>
        <w:shd w:val="clear" w:color="auto" w:fill="FFFFFF"/>
      </w:rPr>
      <w:t xml:space="preserve"> e- ISSN </w:t>
    </w:r>
    <w:r w:rsidR="00226BCC" w:rsidRPr="007E5C90">
      <w:rPr>
        <w:rFonts w:ascii="Times New Roman" w:hAnsi="Times New Roman"/>
        <w:color w:val="666666"/>
        <w:highlight w:val="yellow"/>
        <w:shd w:val="clear" w:color="auto" w:fill="FFFFFF"/>
      </w:rPr>
      <w:t>NomorISSN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448B" w14:textId="77777777" w:rsidR="00941760" w:rsidRDefault="00941760">
      <w:pPr>
        <w:spacing w:after="0" w:line="240" w:lineRule="auto"/>
      </w:pPr>
      <w:r>
        <w:separator/>
      </w:r>
    </w:p>
  </w:footnote>
  <w:footnote w:type="continuationSeparator" w:id="0">
    <w:p w14:paraId="23C7E122" w14:textId="77777777" w:rsidR="00941760" w:rsidRDefault="00941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2B46" w14:textId="45D4F164" w:rsidR="002B7368" w:rsidRPr="00E73D3D" w:rsidRDefault="008803E7" w:rsidP="00E73D3D">
    <w:pPr>
      <w:pStyle w:val="Header"/>
      <w:jc w:val="right"/>
      <w:rPr>
        <w:rFonts w:asciiTheme="minorHAnsi" w:hAnsiTheme="minorHAnsi"/>
      </w:rPr>
    </w:pPr>
    <w:r>
      <w:rPr>
        <w:rFonts w:asciiTheme="majorHAnsi" w:hAnsiTheme="majorHAnsi" w:cstheme="majorHAnsi"/>
        <w:bCs/>
        <w:i/>
        <w:iCs/>
        <w:lang w:val="en-US"/>
      </w:rPr>
      <w:t>author a.,</w:t>
    </w:r>
    <w:r w:rsidR="002B7368" w:rsidRPr="00416AFF">
      <w:rPr>
        <w:rFonts w:ascii="Constantia" w:hAnsi="Constantia"/>
        <w:i/>
        <w:sz w:val="18"/>
        <w:szCs w:val="18"/>
        <w:lang w:val="en-US"/>
      </w:rPr>
      <w:t xml:space="preserve">. </w:t>
    </w:r>
    <w:r>
      <w:rPr>
        <w:rFonts w:ascii="Constantia" w:hAnsi="Constantia"/>
        <w:b/>
        <w:sz w:val="18"/>
        <w:szCs w:val="18"/>
        <w:lang w:val="en-US"/>
      </w:rPr>
      <w:t>Title Article</w:t>
    </w:r>
    <w:r w:rsidR="00D97EB0" w:rsidRPr="00416AFF">
      <w:rPr>
        <w:rFonts w:ascii="Constantia" w:hAnsi="Constantia"/>
        <w:b/>
        <w:sz w:val="18"/>
        <w:szCs w:val="18"/>
        <w:lang w:val="en-US"/>
      </w:rPr>
      <w:t>…</w:t>
    </w:r>
    <w:r w:rsidR="002B7368" w:rsidRPr="00416AFF">
      <w:rPr>
        <w:rFonts w:asciiTheme="minorHAnsi" w:hAnsiTheme="minorHAnsi"/>
        <w:b/>
        <w:sz w:val="18"/>
        <w:szCs w:val="18"/>
        <w:lang w:val="id-ID"/>
      </w:rPr>
      <w:t xml:space="preserve"> </w:t>
    </w:r>
    <w:r w:rsidR="002B7368" w:rsidRPr="00E73D3D">
      <w:rPr>
        <w:rFonts w:asciiTheme="minorHAnsi" w:hAnsiTheme="minorHAnsi"/>
        <w:lang w:val="id-ID"/>
      </w:rPr>
      <w:t xml:space="preserve">| </w:t>
    </w:r>
    <w:r w:rsidR="002B7368" w:rsidRPr="00416AFF">
      <w:rPr>
        <w:rFonts w:ascii="Arial Rounded MT Bold" w:hAnsi="Arial Rounded MT Bold"/>
      </w:rPr>
      <w:fldChar w:fldCharType="begin"/>
    </w:r>
    <w:r w:rsidR="002B7368" w:rsidRPr="00416AFF">
      <w:rPr>
        <w:rFonts w:ascii="Arial Rounded MT Bold" w:hAnsi="Arial Rounded MT Bold"/>
      </w:rPr>
      <w:instrText xml:space="preserve"> PAGE   \* MERGEFORMAT </w:instrText>
    </w:r>
    <w:r w:rsidR="002B7368" w:rsidRPr="00416AFF">
      <w:rPr>
        <w:rFonts w:ascii="Arial Rounded MT Bold" w:hAnsi="Arial Rounded MT Bold"/>
      </w:rPr>
      <w:fldChar w:fldCharType="separate"/>
    </w:r>
    <w:r w:rsidR="00481F1A">
      <w:rPr>
        <w:rFonts w:ascii="Arial Rounded MT Bold" w:hAnsi="Arial Rounded MT Bold"/>
        <w:noProof/>
      </w:rPr>
      <w:t>2</w:t>
    </w:r>
    <w:r w:rsidR="002B7368" w:rsidRPr="00416AFF">
      <w:rPr>
        <w:rFonts w:ascii="Arial Rounded MT Bold" w:hAnsi="Arial Rounded MT Bold"/>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7B5B" w14:textId="52785087" w:rsidR="002B7368" w:rsidRPr="000527B5" w:rsidRDefault="002B7368" w:rsidP="006C72A0">
    <w:pPr>
      <w:rPr>
        <w:rFonts w:ascii="Garamond" w:hAnsi="Garamond" w:cs="Tahoma"/>
        <w:sz w:val="20"/>
        <w:szCs w:val="20"/>
      </w:rPr>
    </w:pPr>
    <w:r w:rsidRPr="000527B5">
      <w:rPr>
        <w:rFonts w:ascii="Garamond" w:hAnsi="Garamond"/>
        <w:sz w:val="20"/>
        <w:szCs w:val="20"/>
      </w:rPr>
      <w:fldChar w:fldCharType="begin"/>
    </w:r>
    <w:r w:rsidRPr="000527B5">
      <w:rPr>
        <w:rFonts w:ascii="Garamond" w:hAnsi="Garamond"/>
        <w:sz w:val="20"/>
        <w:szCs w:val="20"/>
      </w:rPr>
      <w:instrText xml:space="preserve"> PAGE   \* MERGEFORMAT </w:instrText>
    </w:r>
    <w:r w:rsidRPr="000527B5">
      <w:rPr>
        <w:rFonts w:ascii="Garamond" w:hAnsi="Garamond"/>
        <w:sz w:val="20"/>
        <w:szCs w:val="20"/>
      </w:rPr>
      <w:fldChar w:fldCharType="separate"/>
    </w:r>
    <w:r w:rsidR="00481F1A">
      <w:rPr>
        <w:rFonts w:ascii="Garamond" w:hAnsi="Garamond"/>
        <w:noProof/>
        <w:sz w:val="20"/>
        <w:szCs w:val="20"/>
      </w:rPr>
      <w:t>3</w:t>
    </w:r>
    <w:r w:rsidRPr="000527B5">
      <w:rPr>
        <w:rFonts w:ascii="Garamond" w:hAnsi="Garamond"/>
        <w:noProof/>
        <w:sz w:val="20"/>
        <w:szCs w:val="20"/>
      </w:rPr>
      <w:fldChar w:fldCharType="end"/>
    </w:r>
    <w:r w:rsidRPr="000527B5">
      <w:rPr>
        <w:rFonts w:ascii="Garamond" w:hAnsi="Garamond"/>
        <w:noProof/>
        <w:sz w:val="20"/>
        <w:szCs w:val="20"/>
      </w:rPr>
      <w:t xml:space="preserve"> </w:t>
    </w:r>
    <w:r w:rsidRPr="000527B5">
      <w:rPr>
        <w:rFonts w:ascii="Garamond" w:hAnsi="Garamond"/>
        <w:b/>
        <w:noProof/>
        <w:sz w:val="20"/>
        <w:szCs w:val="20"/>
      </w:rPr>
      <w:t>|</w:t>
    </w:r>
    <w:r w:rsidRPr="000527B5">
      <w:rPr>
        <w:rFonts w:ascii="Garamond" w:hAnsi="Garamond"/>
        <w:b/>
        <w:noProof/>
      </w:rPr>
      <w:t xml:space="preserve"> </w:t>
    </w:r>
    <w:r w:rsidR="006C72A0">
      <w:rPr>
        <w:rFonts w:ascii="Garamond" w:hAnsi="Garamond" w:cs="Tahoma"/>
        <w:b/>
        <w:i/>
        <w:sz w:val="20"/>
        <w:szCs w:val="20"/>
      </w:rPr>
      <w:t>ICOGEN</w:t>
    </w:r>
    <w:r w:rsidRPr="000527B5">
      <w:rPr>
        <w:rFonts w:ascii="Garamond" w:hAnsi="Garamond" w:cs="Tahoma"/>
        <w:b/>
        <w:i/>
        <w:sz w:val="20"/>
        <w:szCs w:val="20"/>
      </w:rPr>
      <w:t>,</w:t>
    </w:r>
    <w:r w:rsidRPr="000527B5">
      <w:rPr>
        <w:rFonts w:ascii="Garamond" w:hAnsi="Garamond" w:cs="Tahoma"/>
        <w:sz w:val="20"/>
        <w:szCs w:val="20"/>
      </w:rPr>
      <w:t xml:space="preserve"> Volume </w:t>
    </w:r>
    <w:r w:rsidR="008803E7" w:rsidRPr="000527B5">
      <w:rPr>
        <w:rFonts w:ascii="Garamond" w:hAnsi="Garamond" w:cs="Tahoma"/>
        <w:sz w:val="20"/>
        <w:szCs w:val="20"/>
      </w:rPr>
      <w:t>x</w:t>
    </w:r>
    <w:r w:rsidRPr="000527B5">
      <w:rPr>
        <w:rFonts w:ascii="Garamond" w:hAnsi="Garamond" w:cs="Tahoma"/>
        <w:sz w:val="20"/>
        <w:szCs w:val="20"/>
      </w:rPr>
      <w:t xml:space="preserve">, </w:t>
    </w:r>
    <w:r w:rsidR="008803E7" w:rsidRPr="000527B5">
      <w:rPr>
        <w:rFonts w:ascii="Garamond" w:hAnsi="Garamond" w:cs="Tahoma"/>
        <w:sz w:val="20"/>
        <w:szCs w:val="20"/>
      </w:rPr>
      <w:t>month</w:t>
    </w:r>
    <w:r w:rsidRPr="000527B5">
      <w:rPr>
        <w:rFonts w:ascii="Garamond" w:hAnsi="Garamond" w:cs="Tahoma"/>
        <w:sz w:val="20"/>
        <w:szCs w:val="20"/>
      </w:rPr>
      <w:t xml:space="preserve"> 20</w:t>
    </w:r>
    <w:r w:rsidR="008803E7" w:rsidRPr="000527B5">
      <w:rPr>
        <w:rFonts w:ascii="Garamond" w:hAnsi="Garamond" w:cs="Tahoma"/>
        <w:sz w:val="20"/>
        <w:szCs w:val="20"/>
      </w:rPr>
      <w:t>xx</w:t>
    </w:r>
    <w:r w:rsidR="00097015">
      <w:rPr>
        <w:rFonts w:ascii="Garamond" w:hAnsi="Garamond" w:cs="Tahoma"/>
        <w:sz w:val="20"/>
        <w:szCs w:val="20"/>
      </w:rPr>
      <w:t>, page</w:t>
    </w:r>
    <w:r w:rsidRPr="000527B5">
      <w:rPr>
        <w:rFonts w:ascii="Garamond" w:hAnsi="Garamond" w:cs="Tahoma"/>
        <w:sz w:val="20"/>
        <w:szCs w:val="20"/>
      </w:rPr>
      <w:t xml:space="preserve"> x-xx</w:t>
    </w:r>
  </w:p>
  <w:p w14:paraId="119A406E" w14:textId="77777777" w:rsidR="002B7368" w:rsidRDefault="002B7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1431" w14:textId="4850D6B4" w:rsidR="002B7368" w:rsidRPr="008960B7" w:rsidRDefault="002B7368">
    <w:pPr>
      <w:pStyle w:val="Header"/>
      <w:rPr>
        <w:color w:val="FFFFFF" w:themeColor="background1"/>
      </w:rPr>
    </w:pPr>
    <w:r w:rsidRPr="008960B7">
      <w:rPr>
        <w:color w:val="FFFFFF" w:themeColor="background1"/>
      </w:rPr>
      <w:fldChar w:fldCharType="begin"/>
    </w:r>
    <w:r w:rsidRPr="008960B7">
      <w:rPr>
        <w:color w:val="FFFFFF" w:themeColor="background1"/>
      </w:rPr>
      <w:instrText xml:space="preserve"> PAGE   \* MERGEFORMAT </w:instrText>
    </w:r>
    <w:r w:rsidRPr="008960B7">
      <w:rPr>
        <w:color w:val="FFFFFF" w:themeColor="background1"/>
      </w:rPr>
      <w:fldChar w:fldCharType="separate"/>
    </w:r>
    <w:r w:rsidR="00481F1A">
      <w:rPr>
        <w:noProof/>
        <w:color w:val="FFFFFF" w:themeColor="background1"/>
      </w:rPr>
      <w:t>1</w:t>
    </w:r>
    <w:r w:rsidRPr="008960B7">
      <w:rPr>
        <w:noProof/>
        <w:color w:val="FFFFFF" w:themeColor="background1"/>
      </w:rPr>
      <w:fldChar w:fldCharType="end"/>
    </w:r>
  </w:p>
  <w:p w14:paraId="7FF16E12" w14:textId="77777777" w:rsidR="002B7368" w:rsidRDefault="002B7368" w:rsidP="008A10A2">
    <w:pPr>
      <w:pStyle w:val="Header"/>
      <w:tabs>
        <w:tab w:val="clear" w:pos="4680"/>
        <w:tab w:val="clear" w:pos="9360"/>
        <w:tab w:val="left" w:pos="7797"/>
      </w:tabs>
    </w:pPr>
    <w:r>
      <w:tab/>
    </w:r>
  </w:p>
  <w:p w14:paraId="6C18934F" w14:textId="77777777" w:rsidR="002B7368" w:rsidRDefault="002B7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1D4F" w14:textId="77777777" w:rsidR="002B7368" w:rsidRDefault="002B7368">
    <w:pPr>
      <w:pStyle w:val="Header"/>
    </w:pPr>
    <w:r>
      <w:fldChar w:fldCharType="begin"/>
    </w:r>
    <w:r>
      <w:instrText xml:space="preserve"> PAGE   \* MERGEFORMAT </w:instrText>
    </w:r>
    <w:r>
      <w:fldChar w:fldCharType="separate"/>
    </w:r>
    <w:r>
      <w:rPr>
        <w:noProof/>
      </w:rPr>
      <w:t>34</w:t>
    </w:r>
    <w:r>
      <w:rPr>
        <w:noProof/>
      </w:rPr>
      <w:fldChar w:fldCharType="end"/>
    </w:r>
  </w:p>
  <w:p w14:paraId="23E730C6" w14:textId="77777777" w:rsidR="002B7368" w:rsidRDefault="002B7368">
    <w:pPr>
      <w:pStyle w:val="Header"/>
    </w:pPr>
  </w:p>
  <w:p w14:paraId="7746E3EF" w14:textId="77777777" w:rsidR="002B7368" w:rsidRDefault="002B73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E9693B"/>
    <w:multiLevelType w:val="hybridMultilevel"/>
    <w:tmpl w:val="6E36692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297F78"/>
    <w:multiLevelType w:val="hybridMultilevel"/>
    <w:tmpl w:val="065445B0"/>
    <w:lvl w:ilvl="0" w:tplc="6B8EA5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57A13"/>
    <w:multiLevelType w:val="hybridMultilevel"/>
    <w:tmpl w:val="C430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C3E6E"/>
    <w:multiLevelType w:val="hybridMultilevel"/>
    <w:tmpl w:val="0148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51DC7"/>
    <w:multiLevelType w:val="multilevel"/>
    <w:tmpl w:val="E760D3AA"/>
    <w:lvl w:ilvl="0">
      <w:start w:val="1"/>
      <w:numFmt w:val="decimal"/>
      <w:pStyle w:val="1subjud"/>
      <w:lvlText w:val="%1."/>
      <w:lvlJc w:val="left"/>
      <w:pPr>
        <w:ind w:left="720" w:hanging="360"/>
      </w:pPr>
      <w:rPr>
        <w:rFonts w:hint="default"/>
      </w:rPr>
    </w:lvl>
    <w:lvl w:ilvl="1">
      <w:start w:val="1"/>
      <w:numFmt w:val="decimal"/>
      <w:pStyle w:val="subsub"/>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6232A9"/>
    <w:multiLevelType w:val="hybridMultilevel"/>
    <w:tmpl w:val="D1D67BC2"/>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15:restartNumberingAfterBreak="0">
    <w:nsid w:val="1E9202CE"/>
    <w:multiLevelType w:val="hybridMultilevel"/>
    <w:tmpl w:val="7B84E7D2"/>
    <w:lvl w:ilvl="0" w:tplc="26665DB0">
      <w:start w:val="3"/>
      <w:numFmt w:val="decimal"/>
      <w:lvlText w:val="%1."/>
      <w:lvlJc w:val="left"/>
      <w:pPr>
        <w:ind w:left="720" w:hanging="360"/>
      </w:pPr>
      <w:rPr>
        <w:rFonts w:ascii="Times New Roman" w:hAnsi="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E19EF"/>
    <w:multiLevelType w:val="hybridMultilevel"/>
    <w:tmpl w:val="A7FCE186"/>
    <w:lvl w:ilvl="0" w:tplc="0409000F">
      <w:start w:val="6"/>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33C02"/>
    <w:multiLevelType w:val="hybridMultilevel"/>
    <w:tmpl w:val="91F868D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B1B02"/>
    <w:multiLevelType w:val="multilevel"/>
    <w:tmpl w:val="B4F8349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C24D7B"/>
    <w:multiLevelType w:val="hybridMultilevel"/>
    <w:tmpl w:val="4906C11A"/>
    <w:lvl w:ilvl="0" w:tplc="3306D5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E00C8"/>
    <w:multiLevelType w:val="hybridMultilevel"/>
    <w:tmpl w:val="24EE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D4E39"/>
    <w:multiLevelType w:val="hybridMultilevel"/>
    <w:tmpl w:val="1A3A984E"/>
    <w:lvl w:ilvl="0" w:tplc="3306D5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54A44"/>
    <w:multiLevelType w:val="hybridMultilevel"/>
    <w:tmpl w:val="A00C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434C0"/>
    <w:multiLevelType w:val="hybridMultilevel"/>
    <w:tmpl w:val="784C9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3C937CA"/>
    <w:multiLevelType w:val="hybridMultilevel"/>
    <w:tmpl w:val="F22AE534"/>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A12422"/>
    <w:multiLevelType w:val="hybridMultilevel"/>
    <w:tmpl w:val="DD7A175E"/>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 w15:restartNumberingAfterBreak="0">
    <w:nsid w:val="4B2E598D"/>
    <w:multiLevelType w:val="hybridMultilevel"/>
    <w:tmpl w:val="8A22E2B2"/>
    <w:lvl w:ilvl="0" w:tplc="3306D5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9764C"/>
    <w:multiLevelType w:val="hybridMultilevel"/>
    <w:tmpl w:val="A852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F42018"/>
    <w:multiLevelType w:val="hybridMultilevel"/>
    <w:tmpl w:val="0148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84A2A"/>
    <w:multiLevelType w:val="singleLevel"/>
    <w:tmpl w:val="27DC99BC"/>
    <w:lvl w:ilvl="0">
      <w:start w:val="1"/>
      <w:numFmt w:val="bullet"/>
      <w:pStyle w:val="Bullet2"/>
      <w:lvlText w:val=""/>
      <w:lvlJc w:val="left"/>
      <w:pPr>
        <w:tabs>
          <w:tab w:val="num" w:pos="1854"/>
        </w:tabs>
        <w:ind w:left="1854" w:hanging="720"/>
      </w:pPr>
      <w:rPr>
        <w:rFonts w:ascii="Symbol" w:hAnsi="Symbol" w:hint="default"/>
      </w:rPr>
    </w:lvl>
  </w:abstractNum>
  <w:abstractNum w:abstractNumId="23" w15:restartNumberingAfterBreak="0">
    <w:nsid w:val="573C6598"/>
    <w:multiLevelType w:val="hybridMultilevel"/>
    <w:tmpl w:val="91248E54"/>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15:restartNumberingAfterBreak="0">
    <w:nsid w:val="58297892"/>
    <w:multiLevelType w:val="hybridMultilevel"/>
    <w:tmpl w:val="74B24BD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5" w15:restartNumberingAfterBreak="0">
    <w:nsid w:val="594279EC"/>
    <w:multiLevelType w:val="multilevel"/>
    <w:tmpl w:val="B600A9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29241D"/>
    <w:multiLevelType w:val="hybridMultilevel"/>
    <w:tmpl w:val="9DE622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CDF7349"/>
    <w:multiLevelType w:val="hybridMultilevel"/>
    <w:tmpl w:val="30406AB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9" w15:restartNumberingAfterBreak="0">
    <w:nsid w:val="6CEE33AE"/>
    <w:multiLevelType w:val="hybridMultilevel"/>
    <w:tmpl w:val="1A8605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91B0A"/>
    <w:multiLevelType w:val="hybridMultilevel"/>
    <w:tmpl w:val="003EBF8C"/>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1" w15:restartNumberingAfterBreak="0">
    <w:nsid w:val="76DE6D4F"/>
    <w:multiLevelType w:val="hybridMultilevel"/>
    <w:tmpl w:val="86889CE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2" w15:restartNumberingAfterBreak="0">
    <w:nsid w:val="7D230329"/>
    <w:multiLevelType w:val="hybridMultilevel"/>
    <w:tmpl w:val="EE4EDBCA"/>
    <w:lvl w:ilvl="0" w:tplc="BE6E2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7"/>
  </w:num>
  <w:num w:numId="2">
    <w:abstractNumId w:val="25"/>
  </w:num>
  <w:num w:numId="3">
    <w:abstractNumId w:val="18"/>
  </w:num>
  <w:num w:numId="4">
    <w:abstractNumId w:val="15"/>
  </w:num>
  <w:num w:numId="5">
    <w:abstractNumId w:val="5"/>
  </w:num>
  <w:num w:numId="6">
    <w:abstractNumId w:val="5"/>
    <w:lvlOverride w:ilvl="0">
      <w:startOverride w:val="1"/>
    </w:lvlOverride>
  </w:num>
  <w:num w:numId="7">
    <w:abstractNumId w:val="31"/>
  </w:num>
  <w:num w:numId="8">
    <w:abstractNumId w:val="28"/>
  </w:num>
  <w:num w:numId="9">
    <w:abstractNumId w:val="16"/>
  </w:num>
  <w:num w:numId="10">
    <w:abstractNumId w:val="24"/>
  </w:num>
  <w:num w:numId="11">
    <w:abstractNumId w:val="5"/>
    <w:lvlOverride w:ilvl="0">
      <w:startOverride w:val="1"/>
    </w:lvlOverride>
  </w:num>
  <w:num w:numId="12">
    <w:abstractNumId w:val="22"/>
  </w:num>
  <w:num w:numId="13">
    <w:abstractNumId w:val="6"/>
  </w:num>
  <w:num w:numId="14">
    <w:abstractNumId w:val="32"/>
  </w:num>
  <w:num w:numId="15">
    <w:abstractNumId w:val="23"/>
  </w:num>
  <w:num w:numId="16">
    <w:abstractNumId w:val="30"/>
  </w:num>
  <w:num w:numId="17">
    <w:abstractNumId w:val="10"/>
  </w:num>
  <w:num w:numId="18">
    <w:abstractNumId w:val="12"/>
  </w:num>
  <w:num w:numId="19">
    <w:abstractNumId w:val="3"/>
  </w:num>
  <w:num w:numId="20">
    <w:abstractNumId w:val="20"/>
  </w:num>
  <w:num w:numId="21">
    <w:abstractNumId w:val="14"/>
  </w:num>
  <w:num w:numId="22">
    <w:abstractNumId w:val="0"/>
  </w:num>
  <w:num w:numId="23">
    <w:abstractNumId w:val="9"/>
  </w:num>
  <w:num w:numId="24">
    <w:abstractNumId w:val="4"/>
  </w:num>
  <w:num w:numId="25">
    <w:abstractNumId w:val="21"/>
  </w:num>
  <w:num w:numId="26">
    <w:abstractNumId w:val="2"/>
  </w:num>
  <w:num w:numId="27">
    <w:abstractNumId w:val="29"/>
  </w:num>
  <w:num w:numId="28">
    <w:abstractNumId w:val="26"/>
  </w:num>
  <w:num w:numId="29">
    <w:abstractNumId w:val="7"/>
  </w:num>
  <w:num w:numId="30">
    <w:abstractNumId w:val="13"/>
  </w:num>
  <w:num w:numId="31">
    <w:abstractNumId w:val="11"/>
  </w:num>
  <w:num w:numId="32">
    <w:abstractNumId w:val="19"/>
  </w:num>
  <w:num w:numId="33">
    <w:abstractNumId w:val="8"/>
  </w:num>
  <w:num w:numId="34">
    <w:abstractNumId w:val="17"/>
  </w:num>
  <w:num w:numId="3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CwMDO2NDU0MDFR0lEKTi0uzszPAykwqQUA0AUNriwAAAA="/>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xwdevef2v5207esrtnpape3v2p2przxxp2d&quot;&gt;My EndNote Library&lt;record-ids&gt;&lt;item&gt;40&lt;/item&gt;&lt;item&gt;47&lt;/item&gt;&lt;item&gt;53&lt;/item&gt;&lt;item&gt;56&lt;/item&gt;&lt;item&gt;107&lt;/item&gt;&lt;item&gt;142&lt;/item&gt;&lt;item&gt;143&lt;/item&gt;&lt;item&gt;207&lt;/item&gt;&lt;item&gt;387&lt;/item&gt;&lt;item&gt;408&lt;/item&gt;&lt;item&gt;417&lt;/item&gt;&lt;item&gt;419&lt;/item&gt;&lt;item&gt;430&lt;/item&gt;&lt;item&gt;431&lt;/item&gt;&lt;item&gt;453&lt;/item&gt;&lt;item&gt;454&lt;/item&gt;&lt;item&gt;457&lt;/item&gt;&lt;item&gt;464&lt;/item&gt;&lt;item&gt;474&lt;/item&gt;&lt;item&gt;501&lt;/item&gt;&lt;/record-ids&gt;&lt;/item&gt;&lt;/Libraries&gt;"/>
  </w:docVars>
  <w:rsids>
    <w:rsidRoot w:val="004674F3"/>
    <w:rsid w:val="000010BE"/>
    <w:rsid w:val="00003A73"/>
    <w:rsid w:val="000045FE"/>
    <w:rsid w:val="0000547E"/>
    <w:rsid w:val="00007B04"/>
    <w:rsid w:val="00010605"/>
    <w:rsid w:val="0001208C"/>
    <w:rsid w:val="000136D6"/>
    <w:rsid w:val="00021AD4"/>
    <w:rsid w:val="0002358B"/>
    <w:rsid w:val="00031F4B"/>
    <w:rsid w:val="00033922"/>
    <w:rsid w:val="00034FC8"/>
    <w:rsid w:val="0003755C"/>
    <w:rsid w:val="00041D1B"/>
    <w:rsid w:val="0004480E"/>
    <w:rsid w:val="000517D7"/>
    <w:rsid w:val="000527B5"/>
    <w:rsid w:val="000531A6"/>
    <w:rsid w:val="00055406"/>
    <w:rsid w:val="00056024"/>
    <w:rsid w:val="0006119B"/>
    <w:rsid w:val="000613A1"/>
    <w:rsid w:val="000614EE"/>
    <w:rsid w:val="00063030"/>
    <w:rsid w:val="00065C51"/>
    <w:rsid w:val="00065EAE"/>
    <w:rsid w:val="00066C72"/>
    <w:rsid w:val="00066E9F"/>
    <w:rsid w:val="00067BCA"/>
    <w:rsid w:val="00070067"/>
    <w:rsid w:val="00070AF9"/>
    <w:rsid w:val="000722B9"/>
    <w:rsid w:val="00073646"/>
    <w:rsid w:val="00076F63"/>
    <w:rsid w:val="000777DE"/>
    <w:rsid w:val="00080FCC"/>
    <w:rsid w:val="00081745"/>
    <w:rsid w:val="0008745C"/>
    <w:rsid w:val="0008760B"/>
    <w:rsid w:val="0009126A"/>
    <w:rsid w:val="00093E2B"/>
    <w:rsid w:val="00095901"/>
    <w:rsid w:val="00096345"/>
    <w:rsid w:val="00097015"/>
    <w:rsid w:val="00097F70"/>
    <w:rsid w:val="000A06A0"/>
    <w:rsid w:val="000A1091"/>
    <w:rsid w:val="000A19C6"/>
    <w:rsid w:val="000A410A"/>
    <w:rsid w:val="000A4150"/>
    <w:rsid w:val="000B1023"/>
    <w:rsid w:val="000B2965"/>
    <w:rsid w:val="000B5C85"/>
    <w:rsid w:val="000C179F"/>
    <w:rsid w:val="000C7C91"/>
    <w:rsid w:val="000D0F3A"/>
    <w:rsid w:val="000D2DAA"/>
    <w:rsid w:val="000D60A3"/>
    <w:rsid w:val="000E21DB"/>
    <w:rsid w:val="000E4268"/>
    <w:rsid w:val="000E4D7A"/>
    <w:rsid w:val="000E56B9"/>
    <w:rsid w:val="00107DF6"/>
    <w:rsid w:val="00112A61"/>
    <w:rsid w:val="00112AB6"/>
    <w:rsid w:val="00121AF8"/>
    <w:rsid w:val="001254A8"/>
    <w:rsid w:val="001300B2"/>
    <w:rsid w:val="00130399"/>
    <w:rsid w:val="001314B0"/>
    <w:rsid w:val="001320AB"/>
    <w:rsid w:val="00133F20"/>
    <w:rsid w:val="00134683"/>
    <w:rsid w:val="001452B3"/>
    <w:rsid w:val="001478DD"/>
    <w:rsid w:val="0014790B"/>
    <w:rsid w:val="00151242"/>
    <w:rsid w:val="0015419A"/>
    <w:rsid w:val="00154E7F"/>
    <w:rsid w:val="00155FE3"/>
    <w:rsid w:val="00160AF3"/>
    <w:rsid w:val="00160F48"/>
    <w:rsid w:val="001617DC"/>
    <w:rsid w:val="001624B8"/>
    <w:rsid w:val="00177510"/>
    <w:rsid w:val="00180B0C"/>
    <w:rsid w:val="00180C7A"/>
    <w:rsid w:val="00182F64"/>
    <w:rsid w:val="0018303C"/>
    <w:rsid w:val="00186406"/>
    <w:rsid w:val="001957FB"/>
    <w:rsid w:val="001970DA"/>
    <w:rsid w:val="001A06A2"/>
    <w:rsid w:val="001A145B"/>
    <w:rsid w:val="001A2D6D"/>
    <w:rsid w:val="001A313B"/>
    <w:rsid w:val="001A3A2F"/>
    <w:rsid w:val="001A5076"/>
    <w:rsid w:val="001A5B90"/>
    <w:rsid w:val="001A6604"/>
    <w:rsid w:val="001A727C"/>
    <w:rsid w:val="001B3E5C"/>
    <w:rsid w:val="001B682B"/>
    <w:rsid w:val="001C27EB"/>
    <w:rsid w:val="001C5138"/>
    <w:rsid w:val="001C5F53"/>
    <w:rsid w:val="001C7563"/>
    <w:rsid w:val="001D00FF"/>
    <w:rsid w:val="001D1156"/>
    <w:rsid w:val="001D3394"/>
    <w:rsid w:val="001D4378"/>
    <w:rsid w:val="001D5058"/>
    <w:rsid w:val="001D61A5"/>
    <w:rsid w:val="001D74D5"/>
    <w:rsid w:val="001E2B66"/>
    <w:rsid w:val="001E5748"/>
    <w:rsid w:val="001E7863"/>
    <w:rsid w:val="001E7A4B"/>
    <w:rsid w:val="00200E5E"/>
    <w:rsid w:val="00201D66"/>
    <w:rsid w:val="00202DB5"/>
    <w:rsid w:val="002048E5"/>
    <w:rsid w:val="00206C6B"/>
    <w:rsid w:val="002071E2"/>
    <w:rsid w:val="00213A2A"/>
    <w:rsid w:val="00213E0F"/>
    <w:rsid w:val="002159A9"/>
    <w:rsid w:val="00217622"/>
    <w:rsid w:val="002217B4"/>
    <w:rsid w:val="00222205"/>
    <w:rsid w:val="00225DCE"/>
    <w:rsid w:val="00226BCC"/>
    <w:rsid w:val="00227FED"/>
    <w:rsid w:val="002314A3"/>
    <w:rsid w:val="0023269B"/>
    <w:rsid w:val="00234610"/>
    <w:rsid w:val="00234786"/>
    <w:rsid w:val="002409D7"/>
    <w:rsid w:val="00240F8B"/>
    <w:rsid w:val="00241A18"/>
    <w:rsid w:val="00244F50"/>
    <w:rsid w:val="0024737A"/>
    <w:rsid w:val="0025327A"/>
    <w:rsid w:val="0025367A"/>
    <w:rsid w:val="00253948"/>
    <w:rsid w:val="002571C8"/>
    <w:rsid w:val="00257310"/>
    <w:rsid w:val="00260BD2"/>
    <w:rsid w:val="0026579E"/>
    <w:rsid w:val="00270DB0"/>
    <w:rsid w:val="002737F4"/>
    <w:rsid w:val="002741D2"/>
    <w:rsid w:val="0027565E"/>
    <w:rsid w:val="00275C27"/>
    <w:rsid w:val="00277400"/>
    <w:rsid w:val="00281A27"/>
    <w:rsid w:val="00281D46"/>
    <w:rsid w:val="0029115C"/>
    <w:rsid w:val="0029589F"/>
    <w:rsid w:val="00295C1B"/>
    <w:rsid w:val="00296784"/>
    <w:rsid w:val="00296977"/>
    <w:rsid w:val="002A526A"/>
    <w:rsid w:val="002A5BA5"/>
    <w:rsid w:val="002A66D9"/>
    <w:rsid w:val="002B1D27"/>
    <w:rsid w:val="002B1E09"/>
    <w:rsid w:val="002B616A"/>
    <w:rsid w:val="002B7368"/>
    <w:rsid w:val="002C2A55"/>
    <w:rsid w:val="002C2E76"/>
    <w:rsid w:val="002D437D"/>
    <w:rsid w:val="002D7440"/>
    <w:rsid w:val="002E204A"/>
    <w:rsid w:val="002E2E2C"/>
    <w:rsid w:val="002E440B"/>
    <w:rsid w:val="002F040A"/>
    <w:rsid w:val="002F2415"/>
    <w:rsid w:val="002F2A0C"/>
    <w:rsid w:val="002F64B1"/>
    <w:rsid w:val="002F7277"/>
    <w:rsid w:val="00301382"/>
    <w:rsid w:val="00307438"/>
    <w:rsid w:val="00310C1E"/>
    <w:rsid w:val="00311B32"/>
    <w:rsid w:val="00313DCF"/>
    <w:rsid w:val="0031584E"/>
    <w:rsid w:val="003173E2"/>
    <w:rsid w:val="00317E73"/>
    <w:rsid w:val="00322AE7"/>
    <w:rsid w:val="00323D6F"/>
    <w:rsid w:val="00324D21"/>
    <w:rsid w:val="00327F5C"/>
    <w:rsid w:val="00330272"/>
    <w:rsid w:val="00336329"/>
    <w:rsid w:val="00337231"/>
    <w:rsid w:val="00344212"/>
    <w:rsid w:val="00346204"/>
    <w:rsid w:val="00354E26"/>
    <w:rsid w:val="00357D7C"/>
    <w:rsid w:val="003612BE"/>
    <w:rsid w:val="00373423"/>
    <w:rsid w:val="00373F6C"/>
    <w:rsid w:val="00374BAA"/>
    <w:rsid w:val="00376F4D"/>
    <w:rsid w:val="003772F1"/>
    <w:rsid w:val="00380630"/>
    <w:rsid w:val="003827B4"/>
    <w:rsid w:val="00385741"/>
    <w:rsid w:val="00390D5E"/>
    <w:rsid w:val="003A2C20"/>
    <w:rsid w:val="003A3105"/>
    <w:rsid w:val="003A6426"/>
    <w:rsid w:val="003B244B"/>
    <w:rsid w:val="003B2D93"/>
    <w:rsid w:val="003B3448"/>
    <w:rsid w:val="003C6E07"/>
    <w:rsid w:val="003C7187"/>
    <w:rsid w:val="003D4688"/>
    <w:rsid w:val="003D6E22"/>
    <w:rsid w:val="003D7DDF"/>
    <w:rsid w:val="003E0A46"/>
    <w:rsid w:val="003E5299"/>
    <w:rsid w:val="003F2904"/>
    <w:rsid w:val="003F2A87"/>
    <w:rsid w:val="003F4E4B"/>
    <w:rsid w:val="003F5EE2"/>
    <w:rsid w:val="003F640E"/>
    <w:rsid w:val="003F6DF0"/>
    <w:rsid w:val="003F76E4"/>
    <w:rsid w:val="00400A57"/>
    <w:rsid w:val="00400EB5"/>
    <w:rsid w:val="00403504"/>
    <w:rsid w:val="004038D0"/>
    <w:rsid w:val="00403B83"/>
    <w:rsid w:val="00404791"/>
    <w:rsid w:val="00404937"/>
    <w:rsid w:val="00407098"/>
    <w:rsid w:val="004101A9"/>
    <w:rsid w:val="004111FF"/>
    <w:rsid w:val="00414705"/>
    <w:rsid w:val="00416AFF"/>
    <w:rsid w:val="00417720"/>
    <w:rsid w:val="00417D45"/>
    <w:rsid w:val="0042211B"/>
    <w:rsid w:val="00423E16"/>
    <w:rsid w:val="00425B28"/>
    <w:rsid w:val="00425CDC"/>
    <w:rsid w:val="004279B5"/>
    <w:rsid w:val="00427DAA"/>
    <w:rsid w:val="00431CB3"/>
    <w:rsid w:val="004323B9"/>
    <w:rsid w:val="004430F3"/>
    <w:rsid w:val="00445B8D"/>
    <w:rsid w:val="00447DFC"/>
    <w:rsid w:val="004502A2"/>
    <w:rsid w:val="0045193C"/>
    <w:rsid w:val="00453CE9"/>
    <w:rsid w:val="00460E66"/>
    <w:rsid w:val="00462E1A"/>
    <w:rsid w:val="004674F3"/>
    <w:rsid w:val="00467EBD"/>
    <w:rsid w:val="004733C0"/>
    <w:rsid w:val="00475370"/>
    <w:rsid w:val="00480C23"/>
    <w:rsid w:val="00481F1A"/>
    <w:rsid w:val="00483A1B"/>
    <w:rsid w:val="00487D18"/>
    <w:rsid w:val="004939DB"/>
    <w:rsid w:val="0049709D"/>
    <w:rsid w:val="004A513F"/>
    <w:rsid w:val="004B031D"/>
    <w:rsid w:val="004B6178"/>
    <w:rsid w:val="004B6F3E"/>
    <w:rsid w:val="004C147C"/>
    <w:rsid w:val="004C1F3D"/>
    <w:rsid w:val="004C2036"/>
    <w:rsid w:val="004C37E5"/>
    <w:rsid w:val="004C44E9"/>
    <w:rsid w:val="004C4C26"/>
    <w:rsid w:val="004C4D73"/>
    <w:rsid w:val="004D1038"/>
    <w:rsid w:val="004D2608"/>
    <w:rsid w:val="004D4273"/>
    <w:rsid w:val="004D5AF3"/>
    <w:rsid w:val="004D67E5"/>
    <w:rsid w:val="004E012D"/>
    <w:rsid w:val="004E08FC"/>
    <w:rsid w:val="004E50E4"/>
    <w:rsid w:val="004E52BF"/>
    <w:rsid w:val="004E5761"/>
    <w:rsid w:val="004E5A04"/>
    <w:rsid w:val="004E74F9"/>
    <w:rsid w:val="004F106F"/>
    <w:rsid w:val="004F1FD9"/>
    <w:rsid w:val="004F2050"/>
    <w:rsid w:val="004F35A6"/>
    <w:rsid w:val="004F3ECF"/>
    <w:rsid w:val="005020A0"/>
    <w:rsid w:val="0050290D"/>
    <w:rsid w:val="00504FDA"/>
    <w:rsid w:val="00513D28"/>
    <w:rsid w:val="0051611C"/>
    <w:rsid w:val="0052165F"/>
    <w:rsid w:val="005216D7"/>
    <w:rsid w:val="00523222"/>
    <w:rsid w:val="0052420D"/>
    <w:rsid w:val="00525F01"/>
    <w:rsid w:val="00526C61"/>
    <w:rsid w:val="0052701A"/>
    <w:rsid w:val="005349E8"/>
    <w:rsid w:val="00536AC9"/>
    <w:rsid w:val="00536FE0"/>
    <w:rsid w:val="005411BC"/>
    <w:rsid w:val="00545C45"/>
    <w:rsid w:val="005463B1"/>
    <w:rsid w:val="00546467"/>
    <w:rsid w:val="00546948"/>
    <w:rsid w:val="00546BA2"/>
    <w:rsid w:val="00550AC1"/>
    <w:rsid w:val="00551020"/>
    <w:rsid w:val="00554F86"/>
    <w:rsid w:val="0055684E"/>
    <w:rsid w:val="00556C8E"/>
    <w:rsid w:val="0057234C"/>
    <w:rsid w:val="00573656"/>
    <w:rsid w:val="005736AE"/>
    <w:rsid w:val="0057397B"/>
    <w:rsid w:val="00575A87"/>
    <w:rsid w:val="005808DB"/>
    <w:rsid w:val="00582413"/>
    <w:rsid w:val="0058778A"/>
    <w:rsid w:val="00590C01"/>
    <w:rsid w:val="005927D0"/>
    <w:rsid w:val="00594F89"/>
    <w:rsid w:val="005A056F"/>
    <w:rsid w:val="005A61EA"/>
    <w:rsid w:val="005A62A1"/>
    <w:rsid w:val="005B0913"/>
    <w:rsid w:val="005B213E"/>
    <w:rsid w:val="005B5565"/>
    <w:rsid w:val="005B68F6"/>
    <w:rsid w:val="005B7CB3"/>
    <w:rsid w:val="005C3EAC"/>
    <w:rsid w:val="005C4274"/>
    <w:rsid w:val="005D2A7B"/>
    <w:rsid w:val="005D3504"/>
    <w:rsid w:val="005D3D47"/>
    <w:rsid w:val="005D4D1A"/>
    <w:rsid w:val="005E0E10"/>
    <w:rsid w:val="005E388A"/>
    <w:rsid w:val="005F0BCC"/>
    <w:rsid w:val="005F31A7"/>
    <w:rsid w:val="005F50C3"/>
    <w:rsid w:val="006050F1"/>
    <w:rsid w:val="00611C26"/>
    <w:rsid w:val="00622EDD"/>
    <w:rsid w:val="00631291"/>
    <w:rsid w:val="00632208"/>
    <w:rsid w:val="00632D84"/>
    <w:rsid w:val="00636853"/>
    <w:rsid w:val="0064062E"/>
    <w:rsid w:val="00642BE0"/>
    <w:rsid w:val="00645601"/>
    <w:rsid w:val="00645BA4"/>
    <w:rsid w:val="0065069C"/>
    <w:rsid w:val="006509CE"/>
    <w:rsid w:val="00655191"/>
    <w:rsid w:val="00655807"/>
    <w:rsid w:val="006560A1"/>
    <w:rsid w:val="00656FB7"/>
    <w:rsid w:val="006571B0"/>
    <w:rsid w:val="006615FE"/>
    <w:rsid w:val="00662DFA"/>
    <w:rsid w:val="00663770"/>
    <w:rsid w:val="00663FF4"/>
    <w:rsid w:val="006658F4"/>
    <w:rsid w:val="00670970"/>
    <w:rsid w:val="006711CB"/>
    <w:rsid w:val="00671D14"/>
    <w:rsid w:val="006779FD"/>
    <w:rsid w:val="0068044D"/>
    <w:rsid w:val="006811A4"/>
    <w:rsid w:val="00684794"/>
    <w:rsid w:val="0069264B"/>
    <w:rsid w:val="0069610B"/>
    <w:rsid w:val="00697AAB"/>
    <w:rsid w:val="006A1690"/>
    <w:rsid w:val="006A3215"/>
    <w:rsid w:val="006A3B83"/>
    <w:rsid w:val="006A50B2"/>
    <w:rsid w:val="006A6760"/>
    <w:rsid w:val="006B056E"/>
    <w:rsid w:val="006B2155"/>
    <w:rsid w:val="006C1FCF"/>
    <w:rsid w:val="006C2B22"/>
    <w:rsid w:val="006C2CDA"/>
    <w:rsid w:val="006C4B38"/>
    <w:rsid w:val="006C4EE3"/>
    <w:rsid w:val="006C72A0"/>
    <w:rsid w:val="006D1917"/>
    <w:rsid w:val="006D58D7"/>
    <w:rsid w:val="006E76C7"/>
    <w:rsid w:val="006F2E05"/>
    <w:rsid w:val="006F5477"/>
    <w:rsid w:val="0070041E"/>
    <w:rsid w:val="007023AB"/>
    <w:rsid w:val="007026BD"/>
    <w:rsid w:val="0070426B"/>
    <w:rsid w:val="0070704E"/>
    <w:rsid w:val="00710514"/>
    <w:rsid w:val="007150AB"/>
    <w:rsid w:val="0071545A"/>
    <w:rsid w:val="00715EC0"/>
    <w:rsid w:val="007240C6"/>
    <w:rsid w:val="00724535"/>
    <w:rsid w:val="00734D3A"/>
    <w:rsid w:val="00734EA7"/>
    <w:rsid w:val="007352BC"/>
    <w:rsid w:val="00751F61"/>
    <w:rsid w:val="007524F0"/>
    <w:rsid w:val="0075710F"/>
    <w:rsid w:val="00761629"/>
    <w:rsid w:val="00762C0A"/>
    <w:rsid w:val="0076662D"/>
    <w:rsid w:val="007702CA"/>
    <w:rsid w:val="00771DC4"/>
    <w:rsid w:val="00773E23"/>
    <w:rsid w:val="00775CBC"/>
    <w:rsid w:val="007838E9"/>
    <w:rsid w:val="007935D6"/>
    <w:rsid w:val="00794B6E"/>
    <w:rsid w:val="00795294"/>
    <w:rsid w:val="007974B0"/>
    <w:rsid w:val="007A0489"/>
    <w:rsid w:val="007A179A"/>
    <w:rsid w:val="007A1B55"/>
    <w:rsid w:val="007A353F"/>
    <w:rsid w:val="007A668B"/>
    <w:rsid w:val="007A6842"/>
    <w:rsid w:val="007A7A0D"/>
    <w:rsid w:val="007B0732"/>
    <w:rsid w:val="007B278E"/>
    <w:rsid w:val="007B4CF2"/>
    <w:rsid w:val="007B5379"/>
    <w:rsid w:val="007B7C86"/>
    <w:rsid w:val="007C543D"/>
    <w:rsid w:val="007D2193"/>
    <w:rsid w:val="007D23D5"/>
    <w:rsid w:val="007D5B86"/>
    <w:rsid w:val="007E3EFE"/>
    <w:rsid w:val="007E5C90"/>
    <w:rsid w:val="007E7262"/>
    <w:rsid w:val="007F0949"/>
    <w:rsid w:val="007F0F76"/>
    <w:rsid w:val="007F4882"/>
    <w:rsid w:val="007F5448"/>
    <w:rsid w:val="007F5E17"/>
    <w:rsid w:val="007F7415"/>
    <w:rsid w:val="00800525"/>
    <w:rsid w:val="00800C2C"/>
    <w:rsid w:val="00805992"/>
    <w:rsid w:val="00806581"/>
    <w:rsid w:val="00806691"/>
    <w:rsid w:val="00814805"/>
    <w:rsid w:val="008151A5"/>
    <w:rsid w:val="008171F4"/>
    <w:rsid w:val="00824FEB"/>
    <w:rsid w:val="00827187"/>
    <w:rsid w:val="00827765"/>
    <w:rsid w:val="00832401"/>
    <w:rsid w:val="00833F6B"/>
    <w:rsid w:val="0083562B"/>
    <w:rsid w:val="00840E68"/>
    <w:rsid w:val="00847A75"/>
    <w:rsid w:val="00847D71"/>
    <w:rsid w:val="00850C17"/>
    <w:rsid w:val="00853F27"/>
    <w:rsid w:val="0085442A"/>
    <w:rsid w:val="0085734E"/>
    <w:rsid w:val="00860C7E"/>
    <w:rsid w:val="00870B51"/>
    <w:rsid w:val="008766B3"/>
    <w:rsid w:val="008803E7"/>
    <w:rsid w:val="0088352C"/>
    <w:rsid w:val="008837AF"/>
    <w:rsid w:val="00886A11"/>
    <w:rsid w:val="00890365"/>
    <w:rsid w:val="00890430"/>
    <w:rsid w:val="00890C96"/>
    <w:rsid w:val="008939BD"/>
    <w:rsid w:val="00894670"/>
    <w:rsid w:val="0089504B"/>
    <w:rsid w:val="00895729"/>
    <w:rsid w:val="008960B7"/>
    <w:rsid w:val="008960E1"/>
    <w:rsid w:val="008A10A2"/>
    <w:rsid w:val="008A13A6"/>
    <w:rsid w:val="008A67AF"/>
    <w:rsid w:val="008B38B9"/>
    <w:rsid w:val="008B5179"/>
    <w:rsid w:val="008C06F6"/>
    <w:rsid w:val="008C17BC"/>
    <w:rsid w:val="008C481B"/>
    <w:rsid w:val="008C4B66"/>
    <w:rsid w:val="008C5163"/>
    <w:rsid w:val="008C7FE5"/>
    <w:rsid w:val="008D1356"/>
    <w:rsid w:val="008D355E"/>
    <w:rsid w:val="008D462E"/>
    <w:rsid w:val="008E07B9"/>
    <w:rsid w:val="008E281B"/>
    <w:rsid w:val="008E4329"/>
    <w:rsid w:val="008E57C2"/>
    <w:rsid w:val="008F7CB2"/>
    <w:rsid w:val="009023C3"/>
    <w:rsid w:val="00902899"/>
    <w:rsid w:val="009063B6"/>
    <w:rsid w:val="00910A23"/>
    <w:rsid w:val="00916DE0"/>
    <w:rsid w:val="009200A4"/>
    <w:rsid w:val="0092241B"/>
    <w:rsid w:val="00923B0B"/>
    <w:rsid w:val="009319E9"/>
    <w:rsid w:val="00931A01"/>
    <w:rsid w:val="00934DD5"/>
    <w:rsid w:val="009356BC"/>
    <w:rsid w:val="00941760"/>
    <w:rsid w:val="0094337E"/>
    <w:rsid w:val="009454B5"/>
    <w:rsid w:val="009503B1"/>
    <w:rsid w:val="00954A9A"/>
    <w:rsid w:val="0095644A"/>
    <w:rsid w:val="0096272B"/>
    <w:rsid w:val="00962E59"/>
    <w:rsid w:val="009633AA"/>
    <w:rsid w:val="009633E2"/>
    <w:rsid w:val="00965F83"/>
    <w:rsid w:val="00966B6D"/>
    <w:rsid w:val="00967191"/>
    <w:rsid w:val="00976A4F"/>
    <w:rsid w:val="00981458"/>
    <w:rsid w:val="0099461C"/>
    <w:rsid w:val="009A3E13"/>
    <w:rsid w:val="009A5CA0"/>
    <w:rsid w:val="009B16D2"/>
    <w:rsid w:val="009B32FD"/>
    <w:rsid w:val="009B5DF4"/>
    <w:rsid w:val="009B66E3"/>
    <w:rsid w:val="009C5CEB"/>
    <w:rsid w:val="009C79B6"/>
    <w:rsid w:val="009D333A"/>
    <w:rsid w:val="009D71DA"/>
    <w:rsid w:val="009E3846"/>
    <w:rsid w:val="009E44DF"/>
    <w:rsid w:val="009E538B"/>
    <w:rsid w:val="009E72E3"/>
    <w:rsid w:val="009F20CF"/>
    <w:rsid w:val="009F35C3"/>
    <w:rsid w:val="009F5E1F"/>
    <w:rsid w:val="00A01DDF"/>
    <w:rsid w:val="00A03E3E"/>
    <w:rsid w:val="00A12D60"/>
    <w:rsid w:val="00A1479E"/>
    <w:rsid w:val="00A15F5E"/>
    <w:rsid w:val="00A20AE9"/>
    <w:rsid w:val="00A217F0"/>
    <w:rsid w:val="00A235F5"/>
    <w:rsid w:val="00A24DF2"/>
    <w:rsid w:val="00A2639B"/>
    <w:rsid w:val="00A30E3E"/>
    <w:rsid w:val="00A31039"/>
    <w:rsid w:val="00A341F3"/>
    <w:rsid w:val="00A35FF4"/>
    <w:rsid w:val="00A4144A"/>
    <w:rsid w:val="00A43DC8"/>
    <w:rsid w:val="00A50352"/>
    <w:rsid w:val="00A535FE"/>
    <w:rsid w:val="00A54ADC"/>
    <w:rsid w:val="00A62183"/>
    <w:rsid w:val="00A62D02"/>
    <w:rsid w:val="00A650BE"/>
    <w:rsid w:val="00A659FD"/>
    <w:rsid w:val="00A75954"/>
    <w:rsid w:val="00A75CC8"/>
    <w:rsid w:val="00A75CD0"/>
    <w:rsid w:val="00A766A7"/>
    <w:rsid w:val="00A80291"/>
    <w:rsid w:val="00A82D85"/>
    <w:rsid w:val="00A86304"/>
    <w:rsid w:val="00A87B43"/>
    <w:rsid w:val="00A96F06"/>
    <w:rsid w:val="00A979A7"/>
    <w:rsid w:val="00AA111A"/>
    <w:rsid w:val="00AA605E"/>
    <w:rsid w:val="00AA6226"/>
    <w:rsid w:val="00AA6796"/>
    <w:rsid w:val="00AB04C7"/>
    <w:rsid w:val="00AB087B"/>
    <w:rsid w:val="00AB1435"/>
    <w:rsid w:val="00AB23F7"/>
    <w:rsid w:val="00AB3A9C"/>
    <w:rsid w:val="00AB50B0"/>
    <w:rsid w:val="00AC0D8B"/>
    <w:rsid w:val="00AC46A7"/>
    <w:rsid w:val="00AC4A4E"/>
    <w:rsid w:val="00AC50B8"/>
    <w:rsid w:val="00AC73D0"/>
    <w:rsid w:val="00AC7D6E"/>
    <w:rsid w:val="00AD023B"/>
    <w:rsid w:val="00AD12CA"/>
    <w:rsid w:val="00AD15BE"/>
    <w:rsid w:val="00AD2DAE"/>
    <w:rsid w:val="00AD473E"/>
    <w:rsid w:val="00AD4FD9"/>
    <w:rsid w:val="00AD51A4"/>
    <w:rsid w:val="00AD60A7"/>
    <w:rsid w:val="00AE1A87"/>
    <w:rsid w:val="00AE513D"/>
    <w:rsid w:val="00AE69FF"/>
    <w:rsid w:val="00AF0DFE"/>
    <w:rsid w:val="00AF70EA"/>
    <w:rsid w:val="00B01474"/>
    <w:rsid w:val="00B05C4A"/>
    <w:rsid w:val="00B0737C"/>
    <w:rsid w:val="00B105C0"/>
    <w:rsid w:val="00B14166"/>
    <w:rsid w:val="00B2097C"/>
    <w:rsid w:val="00B23F83"/>
    <w:rsid w:val="00B25F6A"/>
    <w:rsid w:val="00B27DBB"/>
    <w:rsid w:val="00B304AE"/>
    <w:rsid w:val="00B31147"/>
    <w:rsid w:val="00B31BFA"/>
    <w:rsid w:val="00B31C0C"/>
    <w:rsid w:val="00B326C5"/>
    <w:rsid w:val="00B3785C"/>
    <w:rsid w:val="00B46209"/>
    <w:rsid w:val="00B527F3"/>
    <w:rsid w:val="00B53C2B"/>
    <w:rsid w:val="00B56944"/>
    <w:rsid w:val="00B57184"/>
    <w:rsid w:val="00B6075F"/>
    <w:rsid w:val="00B64CE7"/>
    <w:rsid w:val="00B64E3F"/>
    <w:rsid w:val="00B775E3"/>
    <w:rsid w:val="00B82E02"/>
    <w:rsid w:val="00B854A6"/>
    <w:rsid w:val="00B86062"/>
    <w:rsid w:val="00B86748"/>
    <w:rsid w:val="00B917C2"/>
    <w:rsid w:val="00B930B9"/>
    <w:rsid w:val="00BA1D63"/>
    <w:rsid w:val="00BA28F4"/>
    <w:rsid w:val="00BA4088"/>
    <w:rsid w:val="00BA50F1"/>
    <w:rsid w:val="00BA511C"/>
    <w:rsid w:val="00BB2682"/>
    <w:rsid w:val="00BB28E2"/>
    <w:rsid w:val="00BB3BC6"/>
    <w:rsid w:val="00BC35A5"/>
    <w:rsid w:val="00BC3A58"/>
    <w:rsid w:val="00BC4D06"/>
    <w:rsid w:val="00BC6B9A"/>
    <w:rsid w:val="00BC6E2C"/>
    <w:rsid w:val="00BC76FD"/>
    <w:rsid w:val="00BD0D0C"/>
    <w:rsid w:val="00BD381B"/>
    <w:rsid w:val="00BD43CC"/>
    <w:rsid w:val="00BE0549"/>
    <w:rsid w:val="00BE0DD1"/>
    <w:rsid w:val="00BE39D9"/>
    <w:rsid w:val="00BE4D3D"/>
    <w:rsid w:val="00BE52FB"/>
    <w:rsid w:val="00BE549A"/>
    <w:rsid w:val="00BE56BF"/>
    <w:rsid w:val="00BE7205"/>
    <w:rsid w:val="00BE7CB5"/>
    <w:rsid w:val="00BF303D"/>
    <w:rsid w:val="00BF4DC0"/>
    <w:rsid w:val="00C00F35"/>
    <w:rsid w:val="00C02F91"/>
    <w:rsid w:val="00C04620"/>
    <w:rsid w:val="00C05F13"/>
    <w:rsid w:val="00C1191F"/>
    <w:rsid w:val="00C12E17"/>
    <w:rsid w:val="00C13B75"/>
    <w:rsid w:val="00C14606"/>
    <w:rsid w:val="00C170C7"/>
    <w:rsid w:val="00C206B9"/>
    <w:rsid w:val="00C2656C"/>
    <w:rsid w:val="00C324FA"/>
    <w:rsid w:val="00C35160"/>
    <w:rsid w:val="00C371CB"/>
    <w:rsid w:val="00C37390"/>
    <w:rsid w:val="00C373A8"/>
    <w:rsid w:val="00C40974"/>
    <w:rsid w:val="00C41403"/>
    <w:rsid w:val="00C500AB"/>
    <w:rsid w:val="00C503FC"/>
    <w:rsid w:val="00C50D0A"/>
    <w:rsid w:val="00C57029"/>
    <w:rsid w:val="00C61884"/>
    <w:rsid w:val="00C64178"/>
    <w:rsid w:val="00C64202"/>
    <w:rsid w:val="00C6766F"/>
    <w:rsid w:val="00C67D24"/>
    <w:rsid w:val="00C70EF2"/>
    <w:rsid w:val="00C72423"/>
    <w:rsid w:val="00C73CCE"/>
    <w:rsid w:val="00C7482F"/>
    <w:rsid w:val="00C76EA5"/>
    <w:rsid w:val="00C80A27"/>
    <w:rsid w:val="00C8149B"/>
    <w:rsid w:val="00C82326"/>
    <w:rsid w:val="00C83323"/>
    <w:rsid w:val="00C86D7D"/>
    <w:rsid w:val="00C902DC"/>
    <w:rsid w:val="00C92A59"/>
    <w:rsid w:val="00C93DDF"/>
    <w:rsid w:val="00CA0958"/>
    <w:rsid w:val="00CA0AB2"/>
    <w:rsid w:val="00CA2C8A"/>
    <w:rsid w:val="00CA2D25"/>
    <w:rsid w:val="00CA4DD8"/>
    <w:rsid w:val="00CA6A76"/>
    <w:rsid w:val="00CA6D24"/>
    <w:rsid w:val="00CA7744"/>
    <w:rsid w:val="00CA7830"/>
    <w:rsid w:val="00CA7F99"/>
    <w:rsid w:val="00CB30EB"/>
    <w:rsid w:val="00CC4972"/>
    <w:rsid w:val="00CC560E"/>
    <w:rsid w:val="00CC7D16"/>
    <w:rsid w:val="00CD06A8"/>
    <w:rsid w:val="00CD6B73"/>
    <w:rsid w:val="00CD785E"/>
    <w:rsid w:val="00CE5912"/>
    <w:rsid w:val="00CE63A8"/>
    <w:rsid w:val="00CE6628"/>
    <w:rsid w:val="00CE7263"/>
    <w:rsid w:val="00CF0F0E"/>
    <w:rsid w:val="00CF641E"/>
    <w:rsid w:val="00D0186A"/>
    <w:rsid w:val="00D0531B"/>
    <w:rsid w:val="00D10237"/>
    <w:rsid w:val="00D25501"/>
    <w:rsid w:val="00D30E53"/>
    <w:rsid w:val="00D3425B"/>
    <w:rsid w:val="00D34C6E"/>
    <w:rsid w:val="00D36B7B"/>
    <w:rsid w:val="00D41DB0"/>
    <w:rsid w:val="00D516A0"/>
    <w:rsid w:val="00D55738"/>
    <w:rsid w:val="00D56772"/>
    <w:rsid w:val="00D6034C"/>
    <w:rsid w:val="00D6301E"/>
    <w:rsid w:val="00D65298"/>
    <w:rsid w:val="00D65688"/>
    <w:rsid w:val="00D656A2"/>
    <w:rsid w:val="00D6744C"/>
    <w:rsid w:val="00D67A28"/>
    <w:rsid w:val="00D67D49"/>
    <w:rsid w:val="00D77664"/>
    <w:rsid w:val="00D80A23"/>
    <w:rsid w:val="00D81153"/>
    <w:rsid w:val="00D825B7"/>
    <w:rsid w:val="00D82DA8"/>
    <w:rsid w:val="00D85512"/>
    <w:rsid w:val="00D87C25"/>
    <w:rsid w:val="00D97403"/>
    <w:rsid w:val="00D97EB0"/>
    <w:rsid w:val="00DA1FA4"/>
    <w:rsid w:val="00DA3CBF"/>
    <w:rsid w:val="00DA466B"/>
    <w:rsid w:val="00DA4A0C"/>
    <w:rsid w:val="00DA4DE0"/>
    <w:rsid w:val="00DB4D6C"/>
    <w:rsid w:val="00DB65BB"/>
    <w:rsid w:val="00DC0298"/>
    <w:rsid w:val="00DC08B4"/>
    <w:rsid w:val="00DC3B68"/>
    <w:rsid w:val="00DC55CC"/>
    <w:rsid w:val="00DC6D3C"/>
    <w:rsid w:val="00DD251E"/>
    <w:rsid w:val="00DD4ADD"/>
    <w:rsid w:val="00DD675D"/>
    <w:rsid w:val="00DD70E3"/>
    <w:rsid w:val="00DE0519"/>
    <w:rsid w:val="00DE186E"/>
    <w:rsid w:val="00DE34C1"/>
    <w:rsid w:val="00DE4F0B"/>
    <w:rsid w:val="00DE58C3"/>
    <w:rsid w:val="00DE660A"/>
    <w:rsid w:val="00DF47F4"/>
    <w:rsid w:val="00DF5A96"/>
    <w:rsid w:val="00DF68FD"/>
    <w:rsid w:val="00DF6A0B"/>
    <w:rsid w:val="00E008E5"/>
    <w:rsid w:val="00E03EC2"/>
    <w:rsid w:val="00E05480"/>
    <w:rsid w:val="00E074FF"/>
    <w:rsid w:val="00E104D1"/>
    <w:rsid w:val="00E12309"/>
    <w:rsid w:val="00E13520"/>
    <w:rsid w:val="00E21614"/>
    <w:rsid w:val="00E21FD8"/>
    <w:rsid w:val="00E27F49"/>
    <w:rsid w:val="00E32F84"/>
    <w:rsid w:val="00E4310C"/>
    <w:rsid w:val="00E45C72"/>
    <w:rsid w:val="00E47D9E"/>
    <w:rsid w:val="00E5653F"/>
    <w:rsid w:val="00E56DE5"/>
    <w:rsid w:val="00E57313"/>
    <w:rsid w:val="00E57ABD"/>
    <w:rsid w:val="00E628BE"/>
    <w:rsid w:val="00E6374F"/>
    <w:rsid w:val="00E63C8F"/>
    <w:rsid w:val="00E65D7B"/>
    <w:rsid w:val="00E67239"/>
    <w:rsid w:val="00E73D3D"/>
    <w:rsid w:val="00E7410D"/>
    <w:rsid w:val="00E81719"/>
    <w:rsid w:val="00E933DB"/>
    <w:rsid w:val="00E94360"/>
    <w:rsid w:val="00E949EE"/>
    <w:rsid w:val="00EA614A"/>
    <w:rsid w:val="00EA737C"/>
    <w:rsid w:val="00EB32E5"/>
    <w:rsid w:val="00EB3C94"/>
    <w:rsid w:val="00EB6153"/>
    <w:rsid w:val="00EB6394"/>
    <w:rsid w:val="00EC027F"/>
    <w:rsid w:val="00EC4525"/>
    <w:rsid w:val="00ED6E75"/>
    <w:rsid w:val="00ED6F85"/>
    <w:rsid w:val="00ED7BAF"/>
    <w:rsid w:val="00EE00E9"/>
    <w:rsid w:val="00EE0926"/>
    <w:rsid w:val="00EE3DFA"/>
    <w:rsid w:val="00EE5FCF"/>
    <w:rsid w:val="00EE70DE"/>
    <w:rsid w:val="00EF21A9"/>
    <w:rsid w:val="00EF27ED"/>
    <w:rsid w:val="00EF496A"/>
    <w:rsid w:val="00EF507F"/>
    <w:rsid w:val="00EF78B3"/>
    <w:rsid w:val="00F05F78"/>
    <w:rsid w:val="00F05FA4"/>
    <w:rsid w:val="00F06EB5"/>
    <w:rsid w:val="00F1029A"/>
    <w:rsid w:val="00F12066"/>
    <w:rsid w:val="00F1303C"/>
    <w:rsid w:val="00F17BA5"/>
    <w:rsid w:val="00F20947"/>
    <w:rsid w:val="00F20A2B"/>
    <w:rsid w:val="00F215EE"/>
    <w:rsid w:val="00F227C8"/>
    <w:rsid w:val="00F227FB"/>
    <w:rsid w:val="00F22888"/>
    <w:rsid w:val="00F22ADA"/>
    <w:rsid w:val="00F277BA"/>
    <w:rsid w:val="00F36204"/>
    <w:rsid w:val="00F41E3D"/>
    <w:rsid w:val="00F476AB"/>
    <w:rsid w:val="00F508F9"/>
    <w:rsid w:val="00F51476"/>
    <w:rsid w:val="00F515F5"/>
    <w:rsid w:val="00F526FD"/>
    <w:rsid w:val="00F53EF1"/>
    <w:rsid w:val="00F541DF"/>
    <w:rsid w:val="00F54ADC"/>
    <w:rsid w:val="00F60B5D"/>
    <w:rsid w:val="00F66040"/>
    <w:rsid w:val="00F66328"/>
    <w:rsid w:val="00F668B0"/>
    <w:rsid w:val="00F7239B"/>
    <w:rsid w:val="00F733AB"/>
    <w:rsid w:val="00F77819"/>
    <w:rsid w:val="00F77FF5"/>
    <w:rsid w:val="00F82FD6"/>
    <w:rsid w:val="00F8624C"/>
    <w:rsid w:val="00F86953"/>
    <w:rsid w:val="00F94755"/>
    <w:rsid w:val="00F9528B"/>
    <w:rsid w:val="00F96950"/>
    <w:rsid w:val="00FA232A"/>
    <w:rsid w:val="00FA4C84"/>
    <w:rsid w:val="00FA4EAD"/>
    <w:rsid w:val="00FB0581"/>
    <w:rsid w:val="00FB4088"/>
    <w:rsid w:val="00FB72F0"/>
    <w:rsid w:val="00FC47B0"/>
    <w:rsid w:val="00FC7BDF"/>
    <w:rsid w:val="00FD0FC2"/>
    <w:rsid w:val="00FD2D6A"/>
    <w:rsid w:val="00FD5F03"/>
    <w:rsid w:val="00FD7CB3"/>
    <w:rsid w:val="00FE0BA7"/>
    <w:rsid w:val="00FE126E"/>
    <w:rsid w:val="00FE18AB"/>
    <w:rsid w:val="00FE46B6"/>
    <w:rsid w:val="00FE7C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DB717"/>
  <w15:docId w15:val="{7394143C-2516-484C-8476-F8FF3A5F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22"/>
    <w:pPr>
      <w:spacing w:after="160" w:line="259" w:lineRule="auto"/>
    </w:pPr>
  </w:style>
  <w:style w:type="paragraph" w:styleId="Heading1">
    <w:name w:val="heading 1"/>
    <w:basedOn w:val="Normal"/>
    <w:next w:val="Paragraph"/>
    <w:link w:val="Heading1Char"/>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numPr>
        <w:numId w:val="5"/>
      </w:numPr>
      <w:ind w:left="360"/>
    </w:pPr>
    <w:rPr>
      <w:lang w:val="en-US"/>
    </w:rPr>
  </w:style>
  <w:style w:type="character" w:customStyle="1" w:styleId="1subjudChar">
    <w:name w:val="1subjud Char"/>
    <w:link w:val="1subjud"/>
    <w:rsid w:val="008171F4"/>
    <w:rPr>
      <w:b/>
      <w:caps/>
      <w:sz w:val="24"/>
      <w:szCs w:val="22"/>
      <w:lang w:val="en-US" w:eastAsia="en-US"/>
    </w:rPr>
  </w:style>
  <w:style w:type="paragraph" w:customStyle="1" w:styleId="subsub">
    <w:name w:val="subsub"/>
    <w:basedOn w:val="1SUBJUDUL"/>
    <w:link w:val="subsubChar"/>
    <w:qFormat/>
    <w:rsid w:val="008171F4"/>
    <w:pPr>
      <w:numPr>
        <w:ilvl w:val="1"/>
        <w:numId w:val="5"/>
      </w:numPr>
      <w:ind w:left="540" w:hanging="540"/>
    </w:pPr>
    <w:rPr>
      <w:caps w:val="0"/>
      <w:lang w:val="x-none"/>
    </w:rPr>
  </w:style>
  <w:style w:type="character" w:customStyle="1" w:styleId="subsubChar">
    <w:name w:val="subsub Char"/>
    <w:link w:val="subsub"/>
    <w:rsid w:val="008171F4"/>
    <w:rPr>
      <w:b/>
      <w:sz w:val="24"/>
      <w:szCs w:val="22"/>
      <w:lang w:eastAsia="en-US"/>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numPr>
        <w:numId w:val="9"/>
      </w:numPr>
      <w:autoSpaceDE w:val="0"/>
      <w:autoSpaceDN w:val="0"/>
      <w:spacing w:after="0" w:line="240" w:lineRule="auto"/>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numPr>
        <w:numId w:val="12"/>
      </w:numPr>
      <w:spacing w:before="240" w:after="60" w:line="240" w:lineRule="auto"/>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5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22"/>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numPr>
        <w:numId w:val="22"/>
      </w:numPr>
      <w:spacing w:before="240"/>
    </w:pPr>
    <w:rPr>
      <w:rFonts w:ascii="Times" w:eastAsiaTheme="minorEastAsia" w:hAnsi="Times"/>
      <w:b/>
      <w:iCs/>
      <w:color w:val="000000"/>
      <w:sz w:val="22"/>
      <w:szCs w:val="22"/>
      <w:lang w:eastAsia="en-US"/>
    </w:rPr>
  </w:style>
  <w:style w:type="paragraph" w:customStyle="1" w:styleId="Subsection">
    <w:name w:val="Subsection"/>
    <w:next w:val="Bodytext0"/>
    <w:rsid w:val="009F35C3"/>
    <w:pPr>
      <w:numPr>
        <w:ilvl w:val="1"/>
        <w:numId w:val="22"/>
      </w:numPr>
      <w:spacing w:before="24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character" w:customStyle="1" w:styleId="A2">
    <w:name w:val="A2"/>
    <w:uiPriority w:val="99"/>
    <w:rsid w:val="004733C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4677">
      <w:bodyDiv w:val="1"/>
      <w:marLeft w:val="0"/>
      <w:marRight w:val="0"/>
      <w:marTop w:val="0"/>
      <w:marBottom w:val="0"/>
      <w:divBdr>
        <w:top w:val="none" w:sz="0" w:space="0" w:color="auto"/>
        <w:left w:val="none" w:sz="0" w:space="0" w:color="auto"/>
        <w:bottom w:val="none" w:sz="0" w:space="0" w:color="auto"/>
        <w:right w:val="none" w:sz="0" w:space="0" w:color="auto"/>
      </w:divBdr>
    </w:div>
    <w:div w:id="75368569">
      <w:bodyDiv w:val="1"/>
      <w:marLeft w:val="0"/>
      <w:marRight w:val="0"/>
      <w:marTop w:val="0"/>
      <w:marBottom w:val="0"/>
      <w:divBdr>
        <w:top w:val="none" w:sz="0" w:space="0" w:color="auto"/>
        <w:left w:val="none" w:sz="0" w:space="0" w:color="auto"/>
        <w:bottom w:val="none" w:sz="0" w:space="0" w:color="auto"/>
        <w:right w:val="none" w:sz="0" w:space="0" w:color="auto"/>
      </w:divBdr>
      <w:divsChild>
        <w:div w:id="1349529453">
          <w:marLeft w:val="0"/>
          <w:marRight w:val="0"/>
          <w:marTop w:val="0"/>
          <w:marBottom w:val="0"/>
          <w:divBdr>
            <w:top w:val="none" w:sz="0" w:space="0" w:color="auto"/>
            <w:left w:val="none" w:sz="0" w:space="0" w:color="auto"/>
            <w:bottom w:val="none" w:sz="0" w:space="0" w:color="auto"/>
            <w:right w:val="none" w:sz="0" w:space="0" w:color="auto"/>
          </w:divBdr>
        </w:div>
      </w:divsChild>
    </w:div>
    <w:div w:id="76051106">
      <w:bodyDiv w:val="1"/>
      <w:marLeft w:val="0"/>
      <w:marRight w:val="0"/>
      <w:marTop w:val="0"/>
      <w:marBottom w:val="0"/>
      <w:divBdr>
        <w:top w:val="none" w:sz="0" w:space="0" w:color="auto"/>
        <w:left w:val="none" w:sz="0" w:space="0" w:color="auto"/>
        <w:bottom w:val="none" w:sz="0" w:space="0" w:color="auto"/>
        <w:right w:val="none" w:sz="0" w:space="0" w:color="auto"/>
      </w:divBdr>
      <w:divsChild>
        <w:div w:id="339703463">
          <w:marLeft w:val="0"/>
          <w:marRight w:val="0"/>
          <w:marTop w:val="0"/>
          <w:marBottom w:val="0"/>
          <w:divBdr>
            <w:top w:val="none" w:sz="0" w:space="0" w:color="auto"/>
            <w:left w:val="none" w:sz="0" w:space="0" w:color="auto"/>
            <w:bottom w:val="none" w:sz="0" w:space="0" w:color="auto"/>
            <w:right w:val="none" w:sz="0" w:space="0" w:color="auto"/>
          </w:divBdr>
        </w:div>
      </w:divsChild>
    </w:div>
    <w:div w:id="91634467">
      <w:bodyDiv w:val="1"/>
      <w:marLeft w:val="0"/>
      <w:marRight w:val="0"/>
      <w:marTop w:val="0"/>
      <w:marBottom w:val="0"/>
      <w:divBdr>
        <w:top w:val="none" w:sz="0" w:space="0" w:color="auto"/>
        <w:left w:val="none" w:sz="0" w:space="0" w:color="auto"/>
        <w:bottom w:val="none" w:sz="0" w:space="0" w:color="auto"/>
        <w:right w:val="none" w:sz="0" w:space="0" w:color="auto"/>
      </w:divBdr>
      <w:divsChild>
        <w:div w:id="1900898511">
          <w:marLeft w:val="0"/>
          <w:marRight w:val="0"/>
          <w:marTop w:val="0"/>
          <w:marBottom w:val="0"/>
          <w:divBdr>
            <w:top w:val="none" w:sz="0" w:space="0" w:color="auto"/>
            <w:left w:val="none" w:sz="0" w:space="0" w:color="auto"/>
            <w:bottom w:val="none" w:sz="0" w:space="0" w:color="auto"/>
            <w:right w:val="none" w:sz="0" w:space="0" w:color="auto"/>
          </w:divBdr>
        </w:div>
      </w:divsChild>
    </w:div>
    <w:div w:id="104857832">
      <w:bodyDiv w:val="1"/>
      <w:marLeft w:val="0"/>
      <w:marRight w:val="0"/>
      <w:marTop w:val="0"/>
      <w:marBottom w:val="0"/>
      <w:divBdr>
        <w:top w:val="none" w:sz="0" w:space="0" w:color="auto"/>
        <w:left w:val="none" w:sz="0" w:space="0" w:color="auto"/>
        <w:bottom w:val="none" w:sz="0" w:space="0" w:color="auto"/>
        <w:right w:val="none" w:sz="0" w:space="0" w:color="auto"/>
      </w:divBdr>
      <w:divsChild>
        <w:div w:id="1817144625">
          <w:marLeft w:val="0"/>
          <w:marRight w:val="0"/>
          <w:marTop w:val="0"/>
          <w:marBottom w:val="0"/>
          <w:divBdr>
            <w:top w:val="none" w:sz="0" w:space="0" w:color="auto"/>
            <w:left w:val="none" w:sz="0" w:space="0" w:color="auto"/>
            <w:bottom w:val="none" w:sz="0" w:space="0" w:color="auto"/>
            <w:right w:val="none" w:sz="0" w:space="0" w:color="auto"/>
          </w:divBdr>
        </w:div>
      </w:divsChild>
    </w:div>
    <w:div w:id="116879001">
      <w:bodyDiv w:val="1"/>
      <w:marLeft w:val="0"/>
      <w:marRight w:val="0"/>
      <w:marTop w:val="0"/>
      <w:marBottom w:val="0"/>
      <w:divBdr>
        <w:top w:val="none" w:sz="0" w:space="0" w:color="auto"/>
        <w:left w:val="none" w:sz="0" w:space="0" w:color="auto"/>
        <w:bottom w:val="none" w:sz="0" w:space="0" w:color="auto"/>
        <w:right w:val="none" w:sz="0" w:space="0" w:color="auto"/>
      </w:divBdr>
      <w:divsChild>
        <w:div w:id="280455526">
          <w:marLeft w:val="0"/>
          <w:marRight w:val="0"/>
          <w:marTop w:val="0"/>
          <w:marBottom w:val="0"/>
          <w:divBdr>
            <w:top w:val="none" w:sz="0" w:space="0" w:color="auto"/>
            <w:left w:val="none" w:sz="0" w:space="0" w:color="auto"/>
            <w:bottom w:val="none" w:sz="0" w:space="0" w:color="auto"/>
            <w:right w:val="none" w:sz="0" w:space="0" w:color="auto"/>
          </w:divBdr>
        </w:div>
      </w:divsChild>
    </w:div>
    <w:div w:id="136651496">
      <w:bodyDiv w:val="1"/>
      <w:marLeft w:val="0"/>
      <w:marRight w:val="0"/>
      <w:marTop w:val="0"/>
      <w:marBottom w:val="0"/>
      <w:divBdr>
        <w:top w:val="none" w:sz="0" w:space="0" w:color="auto"/>
        <w:left w:val="none" w:sz="0" w:space="0" w:color="auto"/>
        <w:bottom w:val="none" w:sz="0" w:space="0" w:color="auto"/>
        <w:right w:val="none" w:sz="0" w:space="0" w:color="auto"/>
      </w:divBdr>
      <w:divsChild>
        <w:div w:id="1883011504">
          <w:marLeft w:val="0"/>
          <w:marRight w:val="0"/>
          <w:marTop w:val="0"/>
          <w:marBottom w:val="0"/>
          <w:divBdr>
            <w:top w:val="none" w:sz="0" w:space="0" w:color="auto"/>
            <w:left w:val="none" w:sz="0" w:space="0" w:color="auto"/>
            <w:bottom w:val="none" w:sz="0" w:space="0" w:color="auto"/>
            <w:right w:val="none" w:sz="0" w:space="0" w:color="auto"/>
          </w:divBdr>
        </w:div>
      </w:divsChild>
    </w:div>
    <w:div w:id="162747713">
      <w:bodyDiv w:val="1"/>
      <w:marLeft w:val="0"/>
      <w:marRight w:val="0"/>
      <w:marTop w:val="0"/>
      <w:marBottom w:val="0"/>
      <w:divBdr>
        <w:top w:val="none" w:sz="0" w:space="0" w:color="auto"/>
        <w:left w:val="none" w:sz="0" w:space="0" w:color="auto"/>
        <w:bottom w:val="none" w:sz="0" w:space="0" w:color="auto"/>
        <w:right w:val="none" w:sz="0" w:space="0" w:color="auto"/>
      </w:divBdr>
      <w:divsChild>
        <w:div w:id="925192625">
          <w:marLeft w:val="0"/>
          <w:marRight w:val="0"/>
          <w:marTop w:val="0"/>
          <w:marBottom w:val="0"/>
          <w:divBdr>
            <w:top w:val="none" w:sz="0" w:space="0" w:color="auto"/>
            <w:left w:val="none" w:sz="0" w:space="0" w:color="auto"/>
            <w:bottom w:val="none" w:sz="0" w:space="0" w:color="auto"/>
            <w:right w:val="none" w:sz="0" w:space="0" w:color="auto"/>
          </w:divBdr>
        </w:div>
      </w:divsChild>
    </w:div>
    <w:div w:id="187765395">
      <w:bodyDiv w:val="1"/>
      <w:marLeft w:val="0"/>
      <w:marRight w:val="0"/>
      <w:marTop w:val="0"/>
      <w:marBottom w:val="0"/>
      <w:divBdr>
        <w:top w:val="none" w:sz="0" w:space="0" w:color="auto"/>
        <w:left w:val="none" w:sz="0" w:space="0" w:color="auto"/>
        <w:bottom w:val="none" w:sz="0" w:space="0" w:color="auto"/>
        <w:right w:val="none" w:sz="0" w:space="0" w:color="auto"/>
      </w:divBdr>
      <w:divsChild>
        <w:div w:id="1931423994">
          <w:marLeft w:val="0"/>
          <w:marRight w:val="0"/>
          <w:marTop w:val="0"/>
          <w:marBottom w:val="0"/>
          <w:divBdr>
            <w:top w:val="none" w:sz="0" w:space="0" w:color="auto"/>
            <w:left w:val="none" w:sz="0" w:space="0" w:color="auto"/>
            <w:bottom w:val="none" w:sz="0" w:space="0" w:color="auto"/>
            <w:right w:val="none" w:sz="0" w:space="0" w:color="auto"/>
          </w:divBdr>
        </w:div>
      </w:divsChild>
    </w:div>
    <w:div w:id="216598274">
      <w:bodyDiv w:val="1"/>
      <w:marLeft w:val="0"/>
      <w:marRight w:val="0"/>
      <w:marTop w:val="0"/>
      <w:marBottom w:val="0"/>
      <w:divBdr>
        <w:top w:val="none" w:sz="0" w:space="0" w:color="auto"/>
        <w:left w:val="none" w:sz="0" w:space="0" w:color="auto"/>
        <w:bottom w:val="none" w:sz="0" w:space="0" w:color="auto"/>
        <w:right w:val="none" w:sz="0" w:space="0" w:color="auto"/>
      </w:divBdr>
      <w:divsChild>
        <w:div w:id="375861478">
          <w:marLeft w:val="0"/>
          <w:marRight w:val="0"/>
          <w:marTop w:val="0"/>
          <w:marBottom w:val="0"/>
          <w:divBdr>
            <w:top w:val="none" w:sz="0" w:space="0" w:color="auto"/>
            <w:left w:val="none" w:sz="0" w:space="0" w:color="auto"/>
            <w:bottom w:val="none" w:sz="0" w:space="0" w:color="auto"/>
            <w:right w:val="none" w:sz="0" w:space="0" w:color="auto"/>
          </w:divBdr>
        </w:div>
      </w:divsChild>
    </w:div>
    <w:div w:id="231159707">
      <w:bodyDiv w:val="1"/>
      <w:marLeft w:val="0"/>
      <w:marRight w:val="0"/>
      <w:marTop w:val="0"/>
      <w:marBottom w:val="0"/>
      <w:divBdr>
        <w:top w:val="none" w:sz="0" w:space="0" w:color="auto"/>
        <w:left w:val="none" w:sz="0" w:space="0" w:color="auto"/>
        <w:bottom w:val="none" w:sz="0" w:space="0" w:color="auto"/>
        <w:right w:val="none" w:sz="0" w:space="0" w:color="auto"/>
      </w:divBdr>
      <w:divsChild>
        <w:div w:id="1157722717">
          <w:marLeft w:val="0"/>
          <w:marRight w:val="0"/>
          <w:marTop w:val="0"/>
          <w:marBottom w:val="0"/>
          <w:divBdr>
            <w:top w:val="none" w:sz="0" w:space="0" w:color="auto"/>
            <w:left w:val="none" w:sz="0" w:space="0" w:color="auto"/>
            <w:bottom w:val="none" w:sz="0" w:space="0" w:color="auto"/>
            <w:right w:val="none" w:sz="0" w:space="0" w:color="auto"/>
          </w:divBdr>
        </w:div>
      </w:divsChild>
    </w:div>
    <w:div w:id="253321060">
      <w:bodyDiv w:val="1"/>
      <w:marLeft w:val="0"/>
      <w:marRight w:val="0"/>
      <w:marTop w:val="0"/>
      <w:marBottom w:val="0"/>
      <w:divBdr>
        <w:top w:val="none" w:sz="0" w:space="0" w:color="auto"/>
        <w:left w:val="none" w:sz="0" w:space="0" w:color="auto"/>
        <w:bottom w:val="none" w:sz="0" w:space="0" w:color="auto"/>
        <w:right w:val="none" w:sz="0" w:space="0" w:color="auto"/>
      </w:divBdr>
      <w:divsChild>
        <w:div w:id="1860007241">
          <w:marLeft w:val="0"/>
          <w:marRight w:val="0"/>
          <w:marTop w:val="0"/>
          <w:marBottom w:val="0"/>
          <w:divBdr>
            <w:top w:val="none" w:sz="0" w:space="0" w:color="auto"/>
            <w:left w:val="none" w:sz="0" w:space="0" w:color="auto"/>
            <w:bottom w:val="none" w:sz="0" w:space="0" w:color="auto"/>
            <w:right w:val="none" w:sz="0" w:space="0" w:color="auto"/>
          </w:divBdr>
        </w:div>
      </w:divsChild>
    </w:div>
    <w:div w:id="283077710">
      <w:bodyDiv w:val="1"/>
      <w:marLeft w:val="0"/>
      <w:marRight w:val="0"/>
      <w:marTop w:val="0"/>
      <w:marBottom w:val="0"/>
      <w:divBdr>
        <w:top w:val="none" w:sz="0" w:space="0" w:color="auto"/>
        <w:left w:val="none" w:sz="0" w:space="0" w:color="auto"/>
        <w:bottom w:val="none" w:sz="0" w:space="0" w:color="auto"/>
        <w:right w:val="none" w:sz="0" w:space="0" w:color="auto"/>
      </w:divBdr>
      <w:divsChild>
        <w:div w:id="688992580">
          <w:marLeft w:val="0"/>
          <w:marRight w:val="0"/>
          <w:marTop w:val="0"/>
          <w:marBottom w:val="0"/>
          <w:divBdr>
            <w:top w:val="none" w:sz="0" w:space="0" w:color="auto"/>
            <w:left w:val="none" w:sz="0" w:space="0" w:color="auto"/>
            <w:bottom w:val="none" w:sz="0" w:space="0" w:color="auto"/>
            <w:right w:val="none" w:sz="0" w:space="0" w:color="auto"/>
          </w:divBdr>
        </w:div>
      </w:divsChild>
    </w:div>
    <w:div w:id="292254309">
      <w:bodyDiv w:val="1"/>
      <w:marLeft w:val="0"/>
      <w:marRight w:val="0"/>
      <w:marTop w:val="0"/>
      <w:marBottom w:val="0"/>
      <w:divBdr>
        <w:top w:val="none" w:sz="0" w:space="0" w:color="auto"/>
        <w:left w:val="none" w:sz="0" w:space="0" w:color="auto"/>
        <w:bottom w:val="none" w:sz="0" w:space="0" w:color="auto"/>
        <w:right w:val="none" w:sz="0" w:space="0" w:color="auto"/>
      </w:divBdr>
      <w:divsChild>
        <w:div w:id="2092775388">
          <w:marLeft w:val="0"/>
          <w:marRight w:val="0"/>
          <w:marTop w:val="0"/>
          <w:marBottom w:val="0"/>
          <w:divBdr>
            <w:top w:val="none" w:sz="0" w:space="0" w:color="auto"/>
            <w:left w:val="none" w:sz="0" w:space="0" w:color="auto"/>
            <w:bottom w:val="none" w:sz="0" w:space="0" w:color="auto"/>
            <w:right w:val="none" w:sz="0" w:space="0" w:color="auto"/>
          </w:divBdr>
        </w:div>
      </w:divsChild>
    </w:div>
    <w:div w:id="324286797">
      <w:bodyDiv w:val="1"/>
      <w:marLeft w:val="0"/>
      <w:marRight w:val="0"/>
      <w:marTop w:val="0"/>
      <w:marBottom w:val="0"/>
      <w:divBdr>
        <w:top w:val="none" w:sz="0" w:space="0" w:color="auto"/>
        <w:left w:val="none" w:sz="0" w:space="0" w:color="auto"/>
        <w:bottom w:val="none" w:sz="0" w:space="0" w:color="auto"/>
        <w:right w:val="none" w:sz="0" w:space="0" w:color="auto"/>
      </w:divBdr>
      <w:divsChild>
        <w:div w:id="1283462750">
          <w:marLeft w:val="0"/>
          <w:marRight w:val="0"/>
          <w:marTop w:val="0"/>
          <w:marBottom w:val="0"/>
          <w:divBdr>
            <w:top w:val="none" w:sz="0" w:space="0" w:color="auto"/>
            <w:left w:val="none" w:sz="0" w:space="0" w:color="auto"/>
            <w:bottom w:val="none" w:sz="0" w:space="0" w:color="auto"/>
            <w:right w:val="none" w:sz="0" w:space="0" w:color="auto"/>
          </w:divBdr>
        </w:div>
      </w:divsChild>
    </w:div>
    <w:div w:id="367220785">
      <w:bodyDiv w:val="1"/>
      <w:marLeft w:val="0"/>
      <w:marRight w:val="0"/>
      <w:marTop w:val="0"/>
      <w:marBottom w:val="0"/>
      <w:divBdr>
        <w:top w:val="none" w:sz="0" w:space="0" w:color="auto"/>
        <w:left w:val="none" w:sz="0" w:space="0" w:color="auto"/>
        <w:bottom w:val="none" w:sz="0" w:space="0" w:color="auto"/>
        <w:right w:val="none" w:sz="0" w:space="0" w:color="auto"/>
      </w:divBdr>
      <w:divsChild>
        <w:div w:id="902370202">
          <w:marLeft w:val="0"/>
          <w:marRight w:val="0"/>
          <w:marTop w:val="0"/>
          <w:marBottom w:val="0"/>
          <w:divBdr>
            <w:top w:val="none" w:sz="0" w:space="0" w:color="auto"/>
            <w:left w:val="none" w:sz="0" w:space="0" w:color="auto"/>
            <w:bottom w:val="none" w:sz="0" w:space="0" w:color="auto"/>
            <w:right w:val="none" w:sz="0" w:space="0" w:color="auto"/>
          </w:divBdr>
        </w:div>
      </w:divsChild>
    </w:div>
    <w:div w:id="407195793">
      <w:bodyDiv w:val="1"/>
      <w:marLeft w:val="0"/>
      <w:marRight w:val="0"/>
      <w:marTop w:val="0"/>
      <w:marBottom w:val="0"/>
      <w:divBdr>
        <w:top w:val="none" w:sz="0" w:space="0" w:color="auto"/>
        <w:left w:val="none" w:sz="0" w:space="0" w:color="auto"/>
        <w:bottom w:val="none" w:sz="0" w:space="0" w:color="auto"/>
        <w:right w:val="none" w:sz="0" w:space="0" w:color="auto"/>
      </w:divBdr>
      <w:divsChild>
        <w:div w:id="862130448">
          <w:marLeft w:val="0"/>
          <w:marRight w:val="0"/>
          <w:marTop w:val="0"/>
          <w:marBottom w:val="0"/>
          <w:divBdr>
            <w:top w:val="none" w:sz="0" w:space="0" w:color="auto"/>
            <w:left w:val="none" w:sz="0" w:space="0" w:color="auto"/>
            <w:bottom w:val="none" w:sz="0" w:space="0" w:color="auto"/>
            <w:right w:val="none" w:sz="0" w:space="0" w:color="auto"/>
          </w:divBdr>
        </w:div>
      </w:divsChild>
    </w:div>
    <w:div w:id="449128206">
      <w:bodyDiv w:val="1"/>
      <w:marLeft w:val="0"/>
      <w:marRight w:val="0"/>
      <w:marTop w:val="0"/>
      <w:marBottom w:val="0"/>
      <w:divBdr>
        <w:top w:val="none" w:sz="0" w:space="0" w:color="auto"/>
        <w:left w:val="none" w:sz="0" w:space="0" w:color="auto"/>
        <w:bottom w:val="none" w:sz="0" w:space="0" w:color="auto"/>
        <w:right w:val="none" w:sz="0" w:space="0" w:color="auto"/>
      </w:divBdr>
      <w:divsChild>
        <w:div w:id="158886173">
          <w:marLeft w:val="0"/>
          <w:marRight w:val="0"/>
          <w:marTop w:val="0"/>
          <w:marBottom w:val="0"/>
          <w:divBdr>
            <w:top w:val="none" w:sz="0" w:space="0" w:color="auto"/>
            <w:left w:val="none" w:sz="0" w:space="0" w:color="auto"/>
            <w:bottom w:val="none" w:sz="0" w:space="0" w:color="auto"/>
            <w:right w:val="none" w:sz="0" w:space="0" w:color="auto"/>
          </w:divBdr>
        </w:div>
      </w:divsChild>
    </w:div>
    <w:div w:id="455636847">
      <w:bodyDiv w:val="1"/>
      <w:marLeft w:val="0"/>
      <w:marRight w:val="0"/>
      <w:marTop w:val="0"/>
      <w:marBottom w:val="0"/>
      <w:divBdr>
        <w:top w:val="none" w:sz="0" w:space="0" w:color="auto"/>
        <w:left w:val="none" w:sz="0" w:space="0" w:color="auto"/>
        <w:bottom w:val="none" w:sz="0" w:space="0" w:color="auto"/>
        <w:right w:val="none" w:sz="0" w:space="0" w:color="auto"/>
      </w:divBdr>
      <w:divsChild>
        <w:div w:id="1663392558">
          <w:marLeft w:val="0"/>
          <w:marRight w:val="0"/>
          <w:marTop w:val="0"/>
          <w:marBottom w:val="0"/>
          <w:divBdr>
            <w:top w:val="none" w:sz="0" w:space="0" w:color="auto"/>
            <w:left w:val="none" w:sz="0" w:space="0" w:color="auto"/>
            <w:bottom w:val="none" w:sz="0" w:space="0" w:color="auto"/>
            <w:right w:val="none" w:sz="0" w:space="0" w:color="auto"/>
          </w:divBdr>
        </w:div>
      </w:divsChild>
    </w:div>
    <w:div w:id="495615453">
      <w:bodyDiv w:val="1"/>
      <w:marLeft w:val="0"/>
      <w:marRight w:val="0"/>
      <w:marTop w:val="0"/>
      <w:marBottom w:val="0"/>
      <w:divBdr>
        <w:top w:val="none" w:sz="0" w:space="0" w:color="auto"/>
        <w:left w:val="none" w:sz="0" w:space="0" w:color="auto"/>
        <w:bottom w:val="none" w:sz="0" w:space="0" w:color="auto"/>
        <w:right w:val="none" w:sz="0" w:space="0" w:color="auto"/>
      </w:divBdr>
      <w:divsChild>
        <w:div w:id="1687750764">
          <w:marLeft w:val="0"/>
          <w:marRight w:val="0"/>
          <w:marTop w:val="0"/>
          <w:marBottom w:val="0"/>
          <w:divBdr>
            <w:top w:val="none" w:sz="0" w:space="0" w:color="auto"/>
            <w:left w:val="none" w:sz="0" w:space="0" w:color="auto"/>
            <w:bottom w:val="none" w:sz="0" w:space="0" w:color="auto"/>
            <w:right w:val="none" w:sz="0" w:space="0" w:color="auto"/>
          </w:divBdr>
        </w:div>
      </w:divsChild>
    </w:div>
    <w:div w:id="505293124">
      <w:bodyDiv w:val="1"/>
      <w:marLeft w:val="0"/>
      <w:marRight w:val="0"/>
      <w:marTop w:val="0"/>
      <w:marBottom w:val="0"/>
      <w:divBdr>
        <w:top w:val="none" w:sz="0" w:space="0" w:color="auto"/>
        <w:left w:val="none" w:sz="0" w:space="0" w:color="auto"/>
        <w:bottom w:val="none" w:sz="0" w:space="0" w:color="auto"/>
        <w:right w:val="none" w:sz="0" w:space="0" w:color="auto"/>
      </w:divBdr>
      <w:divsChild>
        <w:div w:id="548414801">
          <w:marLeft w:val="0"/>
          <w:marRight w:val="0"/>
          <w:marTop w:val="0"/>
          <w:marBottom w:val="0"/>
          <w:divBdr>
            <w:top w:val="none" w:sz="0" w:space="0" w:color="auto"/>
            <w:left w:val="none" w:sz="0" w:space="0" w:color="auto"/>
            <w:bottom w:val="none" w:sz="0" w:space="0" w:color="auto"/>
            <w:right w:val="none" w:sz="0" w:space="0" w:color="auto"/>
          </w:divBdr>
        </w:div>
      </w:divsChild>
    </w:div>
    <w:div w:id="506480409">
      <w:bodyDiv w:val="1"/>
      <w:marLeft w:val="0"/>
      <w:marRight w:val="0"/>
      <w:marTop w:val="0"/>
      <w:marBottom w:val="0"/>
      <w:divBdr>
        <w:top w:val="none" w:sz="0" w:space="0" w:color="auto"/>
        <w:left w:val="none" w:sz="0" w:space="0" w:color="auto"/>
        <w:bottom w:val="none" w:sz="0" w:space="0" w:color="auto"/>
        <w:right w:val="none" w:sz="0" w:space="0" w:color="auto"/>
      </w:divBdr>
      <w:divsChild>
        <w:div w:id="1933968031">
          <w:marLeft w:val="0"/>
          <w:marRight w:val="0"/>
          <w:marTop w:val="0"/>
          <w:marBottom w:val="0"/>
          <w:divBdr>
            <w:top w:val="none" w:sz="0" w:space="0" w:color="auto"/>
            <w:left w:val="none" w:sz="0" w:space="0" w:color="auto"/>
            <w:bottom w:val="none" w:sz="0" w:space="0" w:color="auto"/>
            <w:right w:val="none" w:sz="0" w:space="0" w:color="auto"/>
          </w:divBdr>
        </w:div>
      </w:divsChild>
    </w:div>
    <w:div w:id="551575884">
      <w:bodyDiv w:val="1"/>
      <w:marLeft w:val="0"/>
      <w:marRight w:val="0"/>
      <w:marTop w:val="0"/>
      <w:marBottom w:val="0"/>
      <w:divBdr>
        <w:top w:val="none" w:sz="0" w:space="0" w:color="auto"/>
        <w:left w:val="none" w:sz="0" w:space="0" w:color="auto"/>
        <w:bottom w:val="none" w:sz="0" w:space="0" w:color="auto"/>
        <w:right w:val="none" w:sz="0" w:space="0" w:color="auto"/>
      </w:divBdr>
    </w:div>
    <w:div w:id="560212035">
      <w:bodyDiv w:val="1"/>
      <w:marLeft w:val="0"/>
      <w:marRight w:val="0"/>
      <w:marTop w:val="0"/>
      <w:marBottom w:val="0"/>
      <w:divBdr>
        <w:top w:val="none" w:sz="0" w:space="0" w:color="auto"/>
        <w:left w:val="none" w:sz="0" w:space="0" w:color="auto"/>
        <w:bottom w:val="none" w:sz="0" w:space="0" w:color="auto"/>
        <w:right w:val="none" w:sz="0" w:space="0" w:color="auto"/>
      </w:divBdr>
      <w:divsChild>
        <w:div w:id="824317607">
          <w:marLeft w:val="0"/>
          <w:marRight w:val="0"/>
          <w:marTop w:val="0"/>
          <w:marBottom w:val="0"/>
          <w:divBdr>
            <w:top w:val="none" w:sz="0" w:space="0" w:color="auto"/>
            <w:left w:val="none" w:sz="0" w:space="0" w:color="auto"/>
            <w:bottom w:val="none" w:sz="0" w:space="0" w:color="auto"/>
            <w:right w:val="none" w:sz="0" w:space="0" w:color="auto"/>
          </w:divBdr>
        </w:div>
      </w:divsChild>
    </w:div>
    <w:div w:id="571811984">
      <w:bodyDiv w:val="1"/>
      <w:marLeft w:val="0"/>
      <w:marRight w:val="0"/>
      <w:marTop w:val="0"/>
      <w:marBottom w:val="0"/>
      <w:divBdr>
        <w:top w:val="none" w:sz="0" w:space="0" w:color="auto"/>
        <w:left w:val="none" w:sz="0" w:space="0" w:color="auto"/>
        <w:bottom w:val="none" w:sz="0" w:space="0" w:color="auto"/>
        <w:right w:val="none" w:sz="0" w:space="0" w:color="auto"/>
      </w:divBdr>
      <w:divsChild>
        <w:div w:id="1299409731">
          <w:marLeft w:val="0"/>
          <w:marRight w:val="0"/>
          <w:marTop w:val="0"/>
          <w:marBottom w:val="0"/>
          <w:divBdr>
            <w:top w:val="none" w:sz="0" w:space="0" w:color="auto"/>
            <w:left w:val="none" w:sz="0" w:space="0" w:color="auto"/>
            <w:bottom w:val="none" w:sz="0" w:space="0" w:color="auto"/>
            <w:right w:val="none" w:sz="0" w:space="0" w:color="auto"/>
          </w:divBdr>
        </w:div>
      </w:divsChild>
    </w:div>
    <w:div w:id="583221694">
      <w:bodyDiv w:val="1"/>
      <w:marLeft w:val="0"/>
      <w:marRight w:val="0"/>
      <w:marTop w:val="0"/>
      <w:marBottom w:val="0"/>
      <w:divBdr>
        <w:top w:val="none" w:sz="0" w:space="0" w:color="auto"/>
        <w:left w:val="none" w:sz="0" w:space="0" w:color="auto"/>
        <w:bottom w:val="none" w:sz="0" w:space="0" w:color="auto"/>
        <w:right w:val="none" w:sz="0" w:space="0" w:color="auto"/>
      </w:divBdr>
      <w:divsChild>
        <w:div w:id="1139112516">
          <w:marLeft w:val="0"/>
          <w:marRight w:val="0"/>
          <w:marTop w:val="0"/>
          <w:marBottom w:val="0"/>
          <w:divBdr>
            <w:top w:val="none" w:sz="0" w:space="0" w:color="auto"/>
            <w:left w:val="none" w:sz="0" w:space="0" w:color="auto"/>
            <w:bottom w:val="none" w:sz="0" w:space="0" w:color="auto"/>
            <w:right w:val="none" w:sz="0" w:space="0" w:color="auto"/>
          </w:divBdr>
        </w:div>
      </w:divsChild>
    </w:div>
    <w:div w:id="588348382">
      <w:bodyDiv w:val="1"/>
      <w:marLeft w:val="0"/>
      <w:marRight w:val="0"/>
      <w:marTop w:val="0"/>
      <w:marBottom w:val="0"/>
      <w:divBdr>
        <w:top w:val="none" w:sz="0" w:space="0" w:color="auto"/>
        <w:left w:val="none" w:sz="0" w:space="0" w:color="auto"/>
        <w:bottom w:val="none" w:sz="0" w:space="0" w:color="auto"/>
        <w:right w:val="none" w:sz="0" w:space="0" w:color="auto"/>
      </w:divBdr>
      <w:divsChild>
        <w:div w:id="1758330901">
          <w:marLeft w:val="0"/>
          <w:marRight w:val="0"/>
          <w:marTop w:val="0"/>
          <w:marBottom w:val="0"/>
          <w:divBdr>
            <w:top w:val="none" w:sz="0" w:space="0" w:color="auto"/>
            <w:left w:val="none" w:sz="0" w:space="0" w:color="auto"/>
            <w:bottom w:val="none" w:sz="0" w:space="0" w:color="auto"/>
            <w:right w:val="none" w:sz="0" w:space="0" w:color="auto"/>
          </w:divBdr>
        </w:div>
      </w:divsChild>
    </w:div>
    <w:div w:id="590892685">
      <w:bodyDiv w:val="1"/>
      <w:marLeft w:val="0"/>
      <w:marRight w:val="0"/>
      <w:marTop w:val="0"/>
      <w:marBottom w:val="0"/>
      <w:divBdr>
        <w:top w:val="none" w:sz="0" w:space="0" w:color="auto"/>
        <w:left w:val="none" w:sz="0" w:space="0" w:color="auto"/>
        <w:bottom w:val="none" w:sz="0" w:space="0" w:color="auto"/>
        <w:right w:val="none" w:sz="0" w:space="0" w:color="auto"/>
      </w:divBdr>
    </w:div>
    <w:div w:id="597522968">
      <w:bodyDiv w:val="1"/>
      <w:marLeft w:val="0"/>
      <w:marRight w:val="0"/>
      <w:marTop w:val="0"/>
      <w:marBottom w:val="0"/>
      <w:divBdr>
        <w:top w:val="none" w:sz="0" w:space="0" w:color="auto"/>
        <w:left w:val="none" w:sz="0" w:space="0" w:color="auto"/>
        <w:bottom w:val="none" w:sz="0" w:space="0" w:color="auto"/>
        <w:right w:val="none" w:sz="0" w:space="0" w:color="auto"/>
      </w:divBdr>
      <w:divsChild>
        <w:div w:id="1037706694">
          <w:marLeft w:val="0"/>
          <w:marRight w:val="0"/>
          <w:marTop w:val="0"/>
          <w:marBottom w:val="0"/>
          <w:divBdr>
            <w:top w:val="none" w:sz="0" w:space="0" w:color="auto"/>
            <w:left w:val="none" w:sz="0" w:space="0" w:color="auto"/>
            <w:bottom w:val="none" w:sz="0" w:space="0" w:color="auto"/>
            <w:right w:val="none" w:sz="0" w:space="0" w:color="auto"/>
          </w:divBdr>
        </w:div>
      </w:divsChild>
    </w:div>
    <w:div w:id="613251742">
      <w:bodyDiv w:val="1"/>
      <w:marLeft w:val="0"/>
      <w:marRight w:val="0"/>
      <w:marTop w:val="0"/>
      <w:marBottom w:val="0"/>
      <w:divBdr>
        <w:top w:val="none" w:sz="0" w:space="0" w:color="auto"/>
        <w:left w:val="none" w:sz="0" w:space="0" w:color="auto"/>
        <w:bottom w:val="none" w:sz="0" w:space="0" w:color="auto"/>
        <w:right w:val="none" w:sz="0" w:space="0" w:color="auto"/>
      </w:divBdr>
      <w:divsChild>
        <w:div w:id="988288446">
          <w:marLeft w:val="0"/>
          <w:marRight w:val="0"/>
          <w:marTop w:val="0"/>
          <w:marBottom w:val="0"/>
          <w:divBdr>
            <w:top w:val="none" w:sz="0" w:space="0" w:color="auto"/>
            <w:left w:val="none" w:sz="0" w:space="0" w:color="auto"/>
            <w:bottom w:val="none" w:sz="0" w:space="0" w:color="auto"/>
            <w:right w:val="none" w:sz="0" w:space="0" w:color="auto"/>
          </w:divBdr>
        </w:div>
      </w:divsChild>
    </w:div>
    <w:div w:id="624972096">
      <w:bodyDiv w:val="1"/>
      <w:marLeft w:val="0"/>
      <w:marRight w:val="0"/>
      <w:marTop w:val="0"/>
      <w:marBottom w:val="0"/>
      <w:divBdr>
        <w:top w:val="none" w:sz="0" w:space="0" w:color="auto"/>
        <w:left w:val="none" w:sz="0" w:space="0" w:color="auto"/>
        <w:bottom w:val="none" w:sz="0" w:space="0" w:color="auto"/>
        <w:right w:val="none" w:sz="0" w:space="0" w:color="auto"/>
      </w:divBdr>
      <w:divsChild>
        <w:div w:id="1291474514">
          <w:marLeft w:val="0"/>
          <w:marRight w:val="0"/>
          <w:marTop w:val="0"/>
          <w:marBottom w:val="0"/>
          <w:divBdr>
            <w:top w:val="none" w:sz="0" w:space="0" w:color="auto"/>
            <w:left w:val="none" w:sz="0" w:space="0" w:color="auto"/>
            <w:bottom w:val="none" w:sz="0" w:space="0" w:color="auto"/>
            <w:right w:val="none" w:sz="0" w:space="0" w:color="auto"/>
          </w:divBdr>
        </w:div>
      </w:divsChild>
    </w:div>
    <w:div w:id="632641266">
      <w:bodyDiv w:val="1"/>
      <w:marLeft w:val="0"/>
      <w:marRight w:val="0"/>
      <w:marTop w:val="0"/>
      <w:marBottom w:val="0"/>
      <w:divBdr>
        <w:top w:val="none" w:sz="0" w:space="0" w:color="auto"/>
        <w:left w:val="none" w:sz="0" w:space="0" w:color="auto"/>
        <w:bottom w:val="none" w:sz="0" w:space="0" w:color="auto"/>
        <w:right w:val="none" w:sz="0" w:space="0" w:color="auto"/>
      </w:divBdr>
      <w:divsChild>
        <w:div w:id="266814803">
          <w:marLeft w:val="0"/>
          <w:marRight w:val="0"/>
          <w:marTop w:val="0"/>
          <w:marBottom w:val="0"/>
          <w:divBdr>
            <w:top w:val="none" w:sz="0" w:space="0" w:color="auto"/>
            <w:left w:val="none" w:sz="0" w:space="0" w:color="auto"/>
            <w:bottom w:val="none" w:sz="0" w:space="0" w:color="auto"/>
            <w:right w:val="none" w:sz="0" w:space="0" w:color="auto"/>
          </w:divBdr>
        </w:div>
      </w:divsChild>
    </w:div>
    <w:div w:id="659575470">
      <w:bodyDiv w:val="1"/>
      <w:marLeft w:val="0"/>
      <w:marRight w:val="0"/>
      <w:marTop w:val="0"/>
      <w:marBottom w:val="0"/>
      <w:divBdr>
        <w:top w:val="none" w:sz="0" w:space="0" w:color="auto"/>
        <w:left w:val="none" w:sz="0" w:space="0" w:color="auto"/>
        <w:bottom w:val="none" w:sz="0" w:space="0" w:color="auto"/>
        <w:right w:val="none" w:sz="0" w:space="0" w:color="auto"/>
      </w:divBdr>
      <w:divsChild>
        <w:div w:id="1857965402">
          <w:marLeft w:val="0"/>
          <w:marRight w:val="0"/>
          <w:marTop w:val="0"/>
          <w:marBottom w:val="0"/>
          <w:divBdr>
            <w:top w:val="none" w:sz="0" w:space="0" w:color="auto"/>
            <w:left w:val="none" w:sz="0" w:space="0" w:color="auto"/>
            <w:bottom w:val="none" w:sz="0" w:space="0" w:color="auto"/>
            <w:right w:val="none" w:sz="0" w:space="0" w:color="auto"/>
          </w:divBdr>
        </w:div>
      </w:divsChild>
    </w:div>
    <w:div w:id="666252442">
      <w:bodyDiv w:val="1"/>
      <w:marLeft w:val="0"/>
      <w:marRight w:val="0"/>
      <w:marTop w:val="0"/>
      <w:marBottom w:val="0"/>
      <w:divBdr>
        <w:top w:val="none" w:sz="0" w:space="0" w:color="auto"/>
        <w:left w:val="none" w:sz="0" w:space="0" w:color="auto"/>
        <w:bottom w:val="none" w:sz="0" w:space="0" w:color="auto"/>
        <w:right w:val="none" w:sz="0" w:space="0" w:color="auto"/>
      </w:divBdr>
      <w:divsChild>
        <w:div w:id="1634023806">
          <w:marLeft w:val="0"/>
          <w:marRight w:val="0"/>
          <w:marTop w:val="0"/>
          <w:marBottom w:val="0"/>
          <w:divBdr>
            <w:top w:val="none" w:sz="0" w:space="0" w:color="auto"/>
            <w:left w:val="none" w:sz="0" w:space="0" w:color="auto"/>
            <w:bottom w:val="none" w:sz="0" w:space="0" w:color="auto"/>
            <w:right w:val="none" w:sz="0" w:space="0" w:color="auto"/>
          </w:divBdr>
        </w:div>
      </w:divsChild>
    </w:div>
    <w:div w:id="670136158">
      <w:bodyDiv w:val="1"/>
      <w:marLeft w:val="0"/>
      <w:marRight w:val="0"/>
      <w:marTop w:val="0"/>
      <w:marBottom w:val="0"/>
      <w:divBdr>
        <w:top w:val="none" w:sz="0" w:space="0" w:color="auto"/>
        <w:left w:val="none" w:sz="0" w:space="0" w:color="auto"/>
        <w:bottom w:val="none" w:sz="0" w:space="0" w:color="auto"/>
        <w:right w:val="none" w:sz="0" w:space="0" w:color="auto"/>
      </w:divBdr>
      <w:divsChild>
        <w:div w:id="1273054410">
          <w:marLeft w:val="0"/>
          <w:marRight w:val="0"/>
          <w:marTop w:val="0"/>
          <w:marBottom w:val="0"/>
          <w:divBdr>
            <w:top w:val="none" w:sz="0" w:space="0" w:color="auto"/>
            <w:left w:val="none" w:sz="0" w:space="0" w:color="auto"/>
            <w:bottom w:val="none" w:sz="0" w:space="0" w:color="auto"/>
            <w:right w:val="none" w:sz="0" w:space="0" w:color="auto"/>
          </w:divBdr>
        </w:div>
      </w:divsChild>
    </w:div>
    <w:div w:id="678118480">
      <w:bodyDiv w:val="1"/>
      <w:marLeft w:val="0"/>
      <w:marRight w:val="0"/>
      <w:marTop w:val="0"/>
      <w:marBottom w:val="0"/>
      <w:divBdr>
        <w:top w:val="none" w:sz="0" w:space="0" w:color="auto"/>
        <w:left w:val="none" w:sz="0" w:space="0" w:color="auto"/>
        <w:bottom w:val="none" w:sz="0" w:space="0" w:color="auto"/>
        <w:right w:val="none" w:sz="0" w:space="0" w:color="auto"/>
      </w:divBdr>
      <w:divsChild>
        <w:div w:id="1357658197">
          <w:marLeft w:val="0"/>
          <w:marRight w:val="0"/>
          <w:marTop w:val="0"/>
          <w:marBottom w:val="0"/>
          <w:divBdr>
            <w:top w:val="none" w:sz="0" w:space="0" w:color="auto"/>
            <w:left w:val="none" w:sz="0" w:space="0" w:color="auto"/>
            <w:bottom w:val="none" w:sz="0" w:space="0" w:color="auto"/>
            <w:right w:val="none" w:sz="0" w:space="0" w:color="auto"/>
          </w:divBdr>
        </w:div>
      </w:divsChild>
    </w:div>
    <w:div w:id="679743248">
      <w:bodyDiv w:val="1"/>
      <w:marLeft w:val="0"/>
      <w:marRight w:val="0"/>
      <w:marTop w:val="0"/>
      <w:marBottom w:val="0"/>
      <w:divBdr>
        <w:top w:val="none" w:sz="0" w:space="0" w:color="auto"/>
        <w:left w:val="none" w:sz="0" w:space="0" w:color="auto"/>
        <w:bottom w:val="none" w:sz="0" w:space="0" w:color="auto"/>
        <w:right w:val="none" w:sz="0" w:space="0" w:color="auto"/>
      </w:divBdr>
      <w:divsChild>
        <w:div w:id="1408725575">
          <w:marLeft w:val="0"/>
          <w:marRight w:val="0"/>
          <w:marTop w:val="0"/>
          <w:marBottom w:val="0"/>
          <w:divBdr>
            <w:top w:val="none" w:sz="0" w:space="0" w:color="auto"/>
            <w:left w:val="none" w:sz="0" w:space="0" w:color="auto"/>
            <w:bottom w:val="none" w:sz="0" w:space="0" w:color="auto"/>
            <w:right w:val="none" w:sz="0" w:space="0" w:color="auto"/>
          </w:divBdr>
        </w:div>
      </w:divsChild>
    </w:div>
    <w:div w:id="697241355">
      <w:bodyDiv w:val="1"/>
      <w:marLeft w:val="0"/>
      <w:marRight w:val="0"/>
      <w:marTop w:val="0"/>
      <w:marBottom w:val="0"/>
      <w:divBdr>
        <w:top w:val="none" w:sz="0" w:space="0" w:color="auto"/>
        <w:left w:val="none" w:sz="0" w:space="0" w:color="auto"/>
        <w:bottom w:val="none" w:sz="0" w:space="0" w:color="auto"/>
        <w:right w:val="none" w:sz="0" w:space="0" w:color="auto"/>
      </w:divBdr>
      <w:divsChild>
        <w:div w:id="1460030430">
          <w:marLeft w:val="0"/>
          <w:marRight w:val="0"/>
          <w:marTop w:val="0"/>
          <w:marBottom w:val="0"/>
          <w:divBdr>
            <w:top w:val="none" w:sz="0" w:space="0" w:color="auto"/>
            <w:left w:val="none" w:sz="0" w:space="0" w:color="auto"/>
            <w:bottom w:val="none" w:sz="0" w:space="0" w:color="auto"/>
            <w:right w:val="none" w:sz="0" w:space="0" w:color="auto"/>
          </w:divBdr>
        </w:div>
      </w:divsChild>
    </w:div>
    <w:div w:id="703334725">
      <w:bodyDiv w:val="1"/>
      <w:marLeft w:val="0"/>
      <w:marRight w:val="0"/>
      <w:marTop w:val="0"/>
      <w:marBottom w:val="0"/>
      <w:divBdr>
        <w:top w:val="none" w:sz="0" w:space="0" w:color="auto"/>
        <w:left w:val="none" w:sz="0" w:space="0" w:color="auto"/>
        <w:bottom w:val="none" w:sz="0" w:space="0" w:color="auto"/>
        <w:right w:val="none" w:sz="0" w:space="0" w:color="auto"/>
      </w:divBdr>
      <w:divsChild>
        <w:div w:id="1171869082">
          <w:marLeft w:val="0"/>
          <w:marRight w:val="0"/>
          <w:marTop w:val="0"/>
          <w:marBottom w:val="0"/>
          <w:divBdr>
            <w:top w:val="none" w:sz="0" w:space="0" w:color="auto"/>
            <w:left w:val="none" w:sz="0" w:space="0" w:color="auto"/>
            <w:bottom w:val="none" w:sz="0" w:space="0" w:color="auto"/>
            <w:right w:val="none" w:sz="0" w:space="0" w:color="auto"/>
          </w:divBdr>
        </w:div>
      </w:divsChild>
    </w:div>
    <w:div w:id="716047145">
      <w:bodyDiv w:val="1"/>
      <w:marLeft w:val="0"/>
      <w:marRight w:val="0"/>
      <w:marTop w:val="0"/>
      <w:marBottom w:val="0"/>
      <w:divBdr>
        <w:top w:val="none" w:sz="0" w:space="0" w:color="auto"/>
        <w:left w:val="none" w:sz="0" w:space="0" w:color="auto"/>
        <w:bottom w:val="none" w:sz="0" w:space="0" w:color="auto"/>
        <w:right w:val="none" w:sz="0" w:space="0" w:color="auto"/>
      </w:divBdr>
      <w:divsChild>
        <w:div w:id="186020433">
          <w:marLeft w:val="0"/>
          <w:marRight w:val="0"/>
          <w:marTop w:val="0"/>
          <w:marBottom w:val="0"/>
          <w:divBdr>
            <w:top w:val="none" w:sz="0" w:space="0" w:color="auto"/>
            <w:left w:val="none" w:sz="0" w:space="0" w:color="auto"/>
            <w:bottom w:val="none" w:sz="0" w:space="0" w:color="auto"/>
            <w:right w:val="none" w:sz="0" w:space="0" w:color="auto"/>
          </w:divBdr>
        </w:div>
      </w:divsChild>
    </w:div>
    <w:div w:id="716780413">
      <w:bodyDiv w:val="1"/>
      <w:marLeft w:val="0"/>
      <w:marRight w:val="0"/>
      <w:marTop w:val="0"/>
      <w:marBottom w:val="0"/>
      <w:divBdr>
        <w:top w:val="none" w:sz="0" w:space="0" w:color="auto"/>
        <w:left w:val="none" w:sz="0" w:space="0" w:color="auto"/>
        <w:bottom w:val="none" w:sz="0" w:space="0" w:color="auto"/>
        <w:right w:val="none" w:sz="0" w:space="0" w:color="auto"/>
      </w:divBdr>
      <w:divsChild>
        <w:div w:id="1693798306">
          <w:marLeft w:val="0"/>
          <w:marRight w:val="0"/>
          <w:marTop w:val="0"/>
          <w:marBottom w:val="0"/>
          <w:divBdr>
            <w:top w:val="none" w:sz="0" w:space="0" w:color="auto"/>
            <w:left w:val="none" w:sz="0" w:space="0" w:color="auto"/>
            <w:bottom w:val="none" w:sz="0" w:space="0" w:color="auto"/>
            <w:right w:val="none" w:sz="0" w:space="0" w:color="auto"/>
          </w:divBdr>
        </w:div>
      </w:divsChild>
    </w:div>
    <w:div w:id="723722226">
      <w:bodyDiv w:val="1"/>
      <w:marLeft w:val="0"/>
      <w:marRight w:val="0"/>
      <w:marTop w:val="0"/>
      <w:marBottom w:val="0"/>
      <w:divBdr>
        <w:top w:val="none" w:sz="0" w:space="0" w:color="auto"/>
        <w:left w:val="none" w:sz="0" w:space="0" w:color="auto"/>
        <w:bottom w:val="none" w:sz="0" w:space="0" w:color="auto"/>
        <w:right w:val="none" w:sz="0" w:space="0" w:color="auto"/>
      </w:divBdr>
      <w:divsChild>
        <w:div w:id="1049915371">
          <w:marLeft w:val="0"/>
          <w:marRight w:val="0"/>
          <w:marTop w:val="0"/>
          <w:marBottom w:val="0"/>
          <w:divBdr>
            <w:top w:val="none" w:sz="0" w:space="0" w:color="auto"/>
            <w:left w:val="none" w:sz="0" w:space="0" w:color="auto"/>
            <w:bottom w:val="none" w:sz="0" w:space="0" w:color="auto"/>
            <w:right w:val="none" w:sz="0" w:space="0" w:color="auto"/>
          </w:divBdr>
        </w:div>
      </w:divsChild>
    </w:div>
    <w:div w:id="743137725">
      <w:bodyDiv w:val="1"/>
      <w:marLeft w:val="0"/>
      <w:marRight w:val="0"/>
      <w:marTop w:val="0"/>
      <w:marBottom w:val="0"/>
      <w:divBdr>
        <w:top w:val="none" w:sz="0" w:space="0" w:color="auto"/>
        <w:left w:val="none" w:sz="0" w:space="0" w:color="auto"/>
        <w:bottom w:val="none" w:sz="0" w:space="0" w:color="auto"/>
        <w:right w:val="none" w:sz="0" w:space="0" w:color="auto"/>
      </w:divBdr>
      <w:divsChild>
        <w:div w:id="1122074033">
          <w:marLeft w:val="0"/>
          <w:marRight w:val="0"/>
          <w:marTop w:val="0"/>
          <w:marBottom w:val="0"/>
          <w:divBdr>
            <w:top w:val="none" w:sz="0" w:space="0" w:color="auto"/>
            <w:left w:val="none" w:sz="0" w:space="0" w:color="auto"/>
            <w:bottom w:val="none" w:sz="0" w:space="0" w:color="auto"/>
            <w:right w:val="none" w:sz="0" w:space="0" w:color="auto"/>
          </w:divBdr>
        </w:div>
      </w:divsChild>
    </w:div>
    <w:div w:id="761922719">
      <w:bodyDiv w:val="1"/>
      <w:marLeft w:val="0"/>
      <w:marRight w:val="0"/>
      <w:marTop w:val="0"/>
      <w:marBottom w:val="0"/>
      <w:divBdr>
        <w:top w:val="none" w:sz="0" w:space="0" w:color="auto"/>
        <w:left w:val="none" w:sz="0" w:space="0" w:color="auto"/>
        <w:bottom w:val="none" w:sz="0" w:space="0" w:color="auto"/>
        <w:right w:val="none" w:sz="0" w:space="0" w:color="auto"/>
      </w:divBdr>
      <w:divsChild>
        <w:div w:id="1113398192">
          <w:marLeft w:val="0"/>
          <w:marRight w:val="0"/>
          <w:marTop w:val="0"/>
          <w:marBottom w:val="0"/>
          <w:divBdr>
            <w:top w:val="none" w:sz="0" w:space="0" w:color="auto"/>
            <w:left w:val="none" w:sz="0" w:space="0" w:color="auto"/>
            <w:bottom w:val="none" w:sz="0" w:space="0" w:color="auto"/>
            <w:right w:val="none" w:sz="0" w:space="0" w:color="auto"/>
          </w:divBdr>
        </w:div>
      </w:divsChild>
    </w:div>
    <w:div w:id="777454036">
      <w:bodyDiv w:val="1"/>
      <w:marLeft w:val="0"/>
      <w:marRight w:val="0"/>
      <w:marTop w:val="0"/>
      <w:marBottom w:val="0"/>
      <w:divBdr>
        <w:top w:val="none" w:sz="0" w:space="0" w:color="auto"/>
        <w:left w:val="none" w:sz="0" w:space="0" w:color="auto"/>
        <w:bottom w:val="none" w:sz="0" w:space="0" w:color="auto"/>
        <w:right w:val="none" w:sz="0" w:space="0" w:color="auto"/>
      </w:divBdr>
      <w:divsChild>
        <w:div w:id="1312759638">
          <w:marLeft w:val="0"/>
          <w:marRight w:val="0"/>
          <w:marTop w:val="0"/>
          <w:marBottom w:val="0"/>
          <w:divBdr>
            <w:top w:val="none" w:sz="0" w:space="0" w:color="auto"/>
            <w:left w:val="none" w:sz="0" w:space="0" w:color="auto"/>
            <w:bottom w:val="none" w:sz="0" w:space="0" w:color="auto"/>
            <w:right w:val="none" w:sz="0" w:space="0" w:color="auto"/>
          </w:divBdr>
        </w:div>
      </w:divsChild>
    </w:div>
    <w:div w:id="794254501">
      <w:bodyDiv w:val="1"/>
      <w:marLeft w:val="0"/>
      <w:marRight w:val="0"/>
      <w:marTop w:val="0"/>
      <w:marBottom w:val="0"/>
      <w:divBdr>
        <w:top w:val="none" w:sz="0" w:space="0" w:color="auto"/>
        <w:left w:val="none" w:sz="0" w:space="0" w:color="auto"/>
        <w:bottom w:val="none" w:sz="0" w:space="0" w:color="auto"/>
        <w:right w:val="none" w:sz="0" w:space="0" w:color="auto"/>
      </w:divBdr>
      <w:divsChild>
        <w:div w:id="1475179563">
          <w:marLeft w:val="0"/>
          <w:marRight w:val="0"/>
          <w:marTop w:val="0"/>
          <w:marBottom w:val="0"/>
          <w:divBdr>
            <w:top w:val="none" w:sz="0" w:space="0" w:color="auto"/>
            <w:left w:val="none" w:sz="0" w:space="0" w:color="auto"/>
            <w:bottom w:val="none" w:sz="0" w:space="0" w:color="auto"/>
            <w:right w:val="none" w:sz="0" w:space="0" w:color="auto"/>
          </w:divBdr>
        </w:div>
      </w:divsChild>
    </w:div>
    <w:div w:id="841163961">
      <w:bodyDiv w:val="1"/>
      <w:marLeft w:val="0"/>
      <w:marRight w:val="0"/>
      <w:marTop w:val="0"/>
      <w:marBottom w:val="0"/>
      <w:divBdr>
        <w:top w:val="none" w:sz="0" w:space="0" w:color="auto"/>
        <w:left w:val="none" w:sz="0" w:space="0" w:color="auto"/>
        <w:bottom w:val="none" w:sz="0" w:space="0" w:color="auto"/>
        <w:right w:val="none" w:sz="0" w:space="0" w:color="auto"/>
      </w:divBdr>
      <w:divsChild>
        <w:div w:id="314146085">
          <w:marLeft w:val="0"/>
          <w:marRight w:val="0"/>
          <w:marTop w:val="0"/>
          <w:marBottom w:val="0"/>
          <w:divBdr>
            <w:top w:val="none" w:sz="0" w:space="0" w:color="auto"/>
            <w:left w:val="none" w:sz="0" w:space="0" w:color="auto"/>
            <w:bottom w:val="none" w:sz="0" w:space="0" w:color="auto"/>
            <w:right w:val="none" w:sz="0" w:space="0" w:color="auto"/>
          </w:divBdr>
        </w:div>
      </w:divsChild>
    </w:div>
    <w:div w:id="879132091">
      <w:bodyDiv w:val="1"/>
      <w:marLeft w:val="0"/>
      <w:marRight w:val="0"/>
      <w:marTop w:val="0"/>
      <w:marBottom w:val="0"/>
      <w:divBdr>
        <w:top w:val="none" w:sz="0" w:space="0" w:color="auto"/>
        <w:left w:val="none" w:sz="0" w:space="0" w:color="auto"/>
        <w:bottom w:val="none" w:sz="0" w:space="0" w:color="auto"/>
        <w:right w:val="none" w:sz="0" w:space="0" w:color="auto"/>
      </w:divBdr>
      <w:divsChild>
        <w:div w:id="1964457593">
          <w:marLeft w:val="0"/>
          <w:marRight w:val="0"/>
          <w:marTop w:val="0"/>
          <w:marBottom w:val="0"/>
          <w:divBdr>
            <w:top w:val="none" w:sz="0" w:space="0" w:color="auto"/>
            <w:left w:val="none" w:sz="0" w:space="0" w:color="auto"/>
            <w:bottom w:val="none" w:sz="0" w:space="0" w:color="auto"/>
            <w:right w:val="none" w:sz="0" w:space="0" w:color="auto"/>
          </w:divBdr>
        </w:div>
      </w:divsChild>
    </w:div>
    <w:div w:id="8917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611612">
          <w:marLeft w:val="0"/>
          <w:marRight w:val="0"/>
          <w:marTop w:val="0"/>
          <w:marBottom w:val="0"/>
          <w:divBdr>
            <w:top w:val="none" w:sz="0" w:space="0" w:color="auto"/>
            <w:left w:val="none" w:sz="0" w:space="0" w:color="auto"/>
            <w:bottom w:val="none" w:sz="0" w:space="0" w:color="auto"/>
            <w:right w:val="none" w:sz="0" w:space="0" w:color="auto"/>
          </w:divBdr>
        </w:div>
      </w:divsChild>
    </w:div>
    <w:div w:id="904953469">
      <w:bodyDiv w:val="1"/>
      <w:marLeft w:val="0"/>
      <w:marRight w:val="0"/>
      <w:marTop w:val="0"/>
      <w:marBottom w:val="0"/>
      <w:divBdr>
        <w:top w:val="none" w:sz="0" w:space="0" w:color="auto"/>
        <w:left w:val="none" w:sz="0" w:space="0" w:color="auto"/>
        <w:bottom w:val="none" w:sz="0" w:space="0" w:color="auto"/>
        <w:right w:val="none" w:sz="0" w:space="0" w:color="auto"/>
      </w:divBdr>
      <w:divsChild>
        <w:div w:id="864564206">
          <w:marLeft w:val="0"/>
          <w:marRight w:val="0"/>
          <w:marTop w:val="0"/>
          <w:marBottom w:val="0"/>
          <w:divBdr>
            <w:top w:val="none" w:sz="0" w:space="0" w:color="auto"/>
            <w:left w:val="none" w:sz="0" w:space="0" w:color="auto"/>
            <w:bottom w:val="none" w:sz="0" w:space="0" w:color="auto"/>
            <w:right w:val="none" w:sz="0" w:space="0" w:color="auto"/>
          </w:divBdr>
        </w:div>
      </w:divsChild>
    </w:div>
    <w:div w:id="917246208">
      <w:bodyDiv w:val="1"/>
      <w:marLeft w:val="0"/>
      <w:marRight w:val="0"/>
      <w:marTop w:val="0"/>
      <w:marBottom w:val="0"/>
      <w:divBdr>
        <w:top w:val="none" w:sz="0" w:space="0" w:color="auto"/>
        <w:left w:val="none" w:sz="0" w:space="0" w:color="auto"/>
        <w:bottom w:val="none" w:sz="0" w:space="0" w:color="auto"/>
        <w:right w:val="none" w:sz="0" w:space="0" w:color="auto"/>
      </w:divBdr>
    </w:div>
    <w:div w:id="932085114">
      <w:bodyDiv w:val="1"/>
      <w:marLeft w:val="0"/>
      <w:marRight w:val="0"/>
      <w:marTop w:val="0"/>
      <w:marBottom w:val="0"/>
      <w:divBdr>
        <w:top w:val="none" w:sz="0" w:space="0" w:color="auto"/>
        <w:left w:val="none" w:sz="0" w:space="0" w:color="auto"/>
        <w:bottom w:val="none" w:sz="0" w:space="0" w:color="auto"/>
        <w:right w:val="none" w:sz="0" w:space="0" w:color="auto"/>
      </w:divBdr>
      <w:divsChild>
        <w:div w:id="1497307803">
          <w:marLeft w:val="0"/>
          <w:marRight w:val="0"/>
          <w:marTop w:val="0"/>
          <w:marBottom w:val="0"/>
          <w:divBdr>
            <w:top w:val="none" w:sz="0" w:space="0" w:color="auto"/>
            <w:left w:val="none" w:sz="0" w:space="0" w:color="auto"/>
            <w:bottom w:val="none" w:sz="0" w:space="0" w:color="auto"/>
            <w:right w:val="none" w:sz="0" w:space="0" w:color="auto"/>
          </w:divBdr>
        </w:div>
      </w:divsChild>
    </w:div>
    <w:div w:id="933827737">
      <w:bodyDiv w:val="1"/>
      <w:marLeft w:val="0"/>
      <w:marRight w:val="0"/>
      <w:marTop w:val="0"/>
      <w:marBottom w:val="0"/>
      <w:divBdr>
        <w:top w:val="none" w:sz="0" w:space="0" w:color="auto"/>
        <w:left w:val="none" w:sz="0" w:space="0" w:color="auto"/>
        <w:bottom w:val="none" w:sz="0" w:space="0" w:color="auto"/>
        <w:right w:val="none" w:sz="0" w:space="0" w:color="auto"/>
      </w:divBdr>
      <w:divsChild>
        <w:div w:id="474299204">
          <w:marLeft w:val="0"/>
          <w:marRight w:val="0"/>
          <w:marTop w:val="0"/>
          <w:marBottom w:val="0"/>
          <w:divBdr>
            <w:top w:val="none" w:sz="0" w:space="0" w:color="auto"/>
            <w:left w:val="none" w:sz="0" w:space="0" w:color="auto"/>
            <w:bottom w:val="none" w:sz="0" w:space="0" w:color="auto"/>
            <w:right w:val="none" w:sz="0" w:space="0" w:color="auto"/>
          </w:divBdr>
        </w:div>
      </w:divsChild>
    </w:div>
    <w:div w:id="937637742">
      <w:bodyDiv w:val="1"/>
      <w:marLeft w:val="0"/>
      <w:marRight w:val="0"/>
      <w:marTop w:val="0"/>
      <w:marBottom w:val="0"/>
      <w:divBdr>
        <w:top w:val="none" w:sz="0" w:space="0" w:color="auto"/>
        <w:left w:val="none" w:sz="0" w:space="0" w:color="auto"/>
        <w:bottom w:val="none" w:sz="0" w:space="0" w:color="auto"/>
        <w:right w:val="none" w:sz="0" w:space="0" w:color="auto"/>
      </w:divBdr>
      <w:divsChild>
        <w:div w:id="97990641">
          <w:marLeft w:val="0"/>
          <w:marRight w:val="0"/>
          <w:marTop w:val="0"/>
          <w:marBottom w:val="0"/>
          <w:divBdr>
            <w:top w:val="none" w:sz="0" w:space="0" w:color="auto"/>
            <w:left w:val="none" w:sz="0" w:space="0" w:color="auto"/>
            <w:bottom w:val="none" w:sz="0" w:space="0" w:color="auto"/>
            <w:right w:val="none" w:sz="0" w:space="0" w:color="auto"/>
          </w:divBdr>
        </w:div>
      </w:divsChild>
    </w:div>
    <w:div w:id="948437245">
      <w:bodyDiv w:val="1"/>
      <w:marLeft w:val="0"/>
      <w:marRight w:val="0"/>
      <w:marTop w:val="0"/>
      <w:marBottom w:val="0"/>
      <w:divBdr>
        <w:top w:val="none" w:sz="0" w:space="0" w:color="auto"/>
        <w:left w:val="none" w:sz="0" w:space="0" w:color="auto"/>
        <w:bottom w:val="none" w:sz="0" w:space="0" w:color="auto"/>
        <w:right w:val="none" w:sz="0" w:space="0" w:color="auto"/>
      </w:divBdr>
      <w:divsChild>
        <w:div w:id="653291479">
          <w:marLeft w:val="0"/>
          <w:marRight w:val="0"/>
          <w:marTop w:val="0"/>
          <w:marBottom w:val="0"/>
          <w:divBdr>
            <w:top w:val="none" w:sz="0" w:space="0" w:color="auto"/>
            <w:left w:val="none" w:sz="0" w:space="0" w:color="auto"/>
            <w:bottom w:val="none" w:sz="0" w:space="0" w:color="auto"/>
            <w:right w:val="none" w:sz="0" w:space="0" w:color="auto"/>
          </w:divBdr>
        </w:div>
      </w:divsChild>
    </w:div>
    <w:div w:id="984895646">
      <w:bodyDiv w:val="1"/>
      <w:marLeft w:val="0"/>
      <w:marRight w:val="0"/>
      <w:marTop w:val="0"/>
      <w:marBottom w:val="0"/>
      <w:divBdr>
        <w:top w:val="none" w:sz="0" w:space="0" w:color="auto"/>
        <w:left w:val="none" w:sz="0" w:space="0" w:color="auto"/>
        <w:bottom w:val="none" w:sz="0" w:space="0" w:color="auto"/>
        <w:right w:val="none" w:sz="0" w:space="0" w:color="auto"/>
      </w:divBdr>
      <w:divsChild>
        <w:div w:id="474377175">
          <w:marLeft w:val="0"/>
          <w:marRight w:val="0"/>
          <w:marTop w:val="0"/>
          <w:marBottom w:val="0"/>
          <w:divBdr>
            <w:top w:val="none" w:sz="0" w:space="0" w:color="auto"/>
            <w:left w:val="none" w:sz="0" w:space="0" w:color="auto"/>
            <w:bottom w:val="none" w:sz="0" w:space="0" w:color="auto"/>
            <w:right w:val="none" w:sz="0" w:space="0" w:color="auto"/>
          </w:divBdr>
        </w:div>
      </w:divsChild>
    </w:div>
    <w:div w:id="1008943635">
      <w:bodyDiv w:val="1"/>
      <w:marLeft w:val="0"/>
      <w:marRight w:val="0"/>
      <w:marTop w:val="0"/>
      <w:marBottom w:val="0"/>
      <w:divBdr>
        <w:top w:val="none" w:sz="0" w:space="0" w:color="auto"/>
        <w:left w:val="none" w:sz="0" w:space="0" w:color="auto"/>
        <w:bottom w:val="none" w:sz="0" w:space="0" w:color="auto"/>
        <w:right w:val="none" w:sz="0" w:space="0" w:color="auto"/>
      </w:divBdr>
      <w:divsChild>
        <w:div w:id="2117871156">
          <w:marLeft w:val="0"/>
          <w:marRight w:val="0"/>
          <w:marTop w:val="0"/>
          <w:marBottom w:val="0"/>
          <w:divBdr>
            <w:top w:val="none" w:sz="0" w:space="0" w:color="auto"/>
            <w:left w:val="none" w:sz="0" w:space="0" w:color="auto"/>
            <w:bottom w:val="none" w:sz="0" w:space="0" w:color="auto"/>
            <w:right w:val="none" w:sz="0" w:space="0" w:color="auto"/>
          </w:divBdr>
        </w:div>
      </w:divsChild>
    </w:div>
    <w:div w:id="1013383957">
      <w:bodyDiv w:val="1"/>
      <w:marLeft w:val="0"/>
      <w:marRight w:val="0"/>
      <w:marTop w:val="0"/>
      <w:marBottom w:val="0"/>
      <w:divBdr>
        <w:top w:val="none" w:sz="0" w:space="0" w:color="auto"/>
        <w:left w:val="none" w:sz="0" w:space="0" w:color="auto"/>
        <w:bottom w:val="none" w:sz="0" w:space="0" w:color="auto"/>
        <w:right w:val="none" w:sz="0" w:space="0" w:color="auto"/>
      </w:divBdr>
      <w:divsChild>
        <w:div w:id="1105416676">
          <w:marLeft w:val="0"/>
          <w:marRight w:val="0"/>
          <w:marTop w:val="0"/>
          <w:marBottom w:val="0"/>
          <w:divBdr>
            <w:top w:val="none" w:sz="0" w:space="0" w:color="auto"/>
            <w:left w:val="none" w:sz="0" w:space="0" w:color="auto"/>
            <w:bottom w:val="none" w:sz="0" w:space="0" w:color="auto"/>
            <w:right w:val="none" w:sz="0" w:space="0" w:color="auto"/>
          </w:divBdr>
        </w:div>
      </w:divsChild>
    </w:div>
    <w:div w:id="1026367401">
      <w:bodyDiv w:val="1"/>
      <w:marLeft w:val="0"/>
      <w:marRight w:val="0"/>
      <w:marTop w:val="0"/>
      <w:marBottom w:val="0"/>
      <w:divBdr>
        <w:top w:val="none" w:sz="0" w:space="0" w:color="auto"/>
        <w:left w:val="none" w:sz="0" w:space="0" w:color="auto"/>
        <w:bottom w:val="none" w:sz="0" w:space="0" w:color="auto"/>
        <w:right w:val="none" w:sz="0" w:space="0" w:color="auto"/>
      </w:divBdr>
      <w:divsChild>
        <w:div w:id="1044907627">
          <w:marLeft w:val="0"/>
          <w:marRight w:val="0"/>
          <w:marTop w:val="0"/>
          <w:marBottom w:val="0"/>
          <w:divBdr>
            <w:top w:val="none" w:sz="0" w:space="0" w:color="auto"/>
            <w:left w:val="none" w:sz="0" w:space="0" w:color="auto"/>
            <w:bottom w:val="none" w:sz="0" w:space="0" w:color="auto"/>
            <w:right w:val="none" w:sz="0" w:space="0" w:color="auto"/>
          </w:divBdr>
        </w:div>
      </w:divsChild>
    </w:div>
    <w:div w:id="1048604669">
      <w:bodyDiv w:val="1"/>
      <w:marLeft w:val="0"/>
      <w:marRight w:val="0"/>
      <w:marTop w:val="0"/>
      <w:marBottom w:val="0"/>
      <w:divBdr>
        <w:top w:val="none" w:sz="0" w:space="0" w:color="auto"/>
        <w:left w:val="none" w:sz="0" w:space="0" w:color="auto"/>
        <w:bottom w:val="none" w:sz="0" w:space="0" w:color="auto"/>
        <w:right w:val="none" w:sz="0" w:space="0" w:color="auto"/>
      </w:divBdr>
      <w:divsChild>
        <w:div w:id="258367826">
          <w:marLeft w:val="0"/>
          <w:marRight w:val="0"/>
          <w:marTop w:val="0"/>
          <w:marBottom w:val="0"/>
          <w:divBdr>
            <w:top w:val="none" w:sz="0" w:space="0" w:color="auto"/>
            <w:left w:val="none" w:sz="0" w:space="0" w:color="auto"/>
            <w:bottom w:val="none" w:sz="0" w:space="0" w:color="auto"/>
            <w:right w:val="none" w:sz="0" w:space="0" w:color="auto"/>
          </w:divBdr>
        </w:div>
      </w:divsChild>
    </w:div>
    <w:div w:id="1050804738">
      <w:bodyDiv w:val="1"/>
      <w:marLeft w:val="0"/>
      <w:marRight w:val="0"/>
      <w:marTop w:val="0"/>
      <w:marBottom w:val="0"/>
      <w:divBdr>
        <w:top w:val="none" w:sz="0" w:space="0" w:color="auto"/>
        <w:left w:val="none" w:sz="0" w:space="0" w:color="auto"/>
        <w:bottom w:val="none" w:sz="0" w:space="0" w:color="auto"/>
        <w:right w:val="none" w:sz="0" w:space="0" w:color="auto"/>
      </w:divBdr>
      <w:divsChild>
        <w:div w:id="703870067">
          <w:marLeft w:val="0"/>
          <w:marRight w:val="0"/>
          <w:marTop w:val="0"/>
          <w:marBottom w:val="0"/>
          <w:divBdr>
            <w:top w:val="none" w:sz="0" w:space="0" w:color="auto"/>
            <w:left w:val="none" w:sz="0" w:space="0" w:color="auto"/>
            <w:bottom w:val="none" w:sz="0" w:space="0" w:color="auto"/>
            <w:right w:val="none" w:sz="0" w:space="0" w:color="auto"/>
          </w:divBdr>
        </w:div>
      </w:divsChild>
    </w:div>
    <w:div w:id="1058478796">
      <w:bodyDiv w:val="1"/>
      <w:marLeft w:val="0"/>
      <w:marRight w:val="0"/>
      <w:marTop w:val="0"/>
      <w:marBottom w:val="0"/>
      <w:divBdr>
        <w:top w:val="none" w:sz="0" w:space="0" w:color="auto"/>
        <w:left w:val="none" w:sz="0" w:space="0" w:color="auto"/>
        <w:bottom w:val="none" w:sz="0" w:space="0" w:color="auto"/>
        <w:right w:val="none" w:sz="0" w:space="0" w:color="auto"/>
      </w:divBdr>
      <w:divsChild>
        <w:div w:id="190463349">
          <w:marLeft w:val="0"/>
          <w:marRight w:val="0"/>
          <w:marTop w:val="0"/>
          <w:marBottom w:val="0"/>
          <w:divBdr>
            <w:top w:val="none" w:sz="0" w:space="0" w:color="auto"/>
            <w:left w:val="none" w:sz="0" w:space="0" w:color="auto"/>
            <w:bottom w:val="none" w:sz="0" w:space="0" w:color="auto"/>
            <w:right w:val="none" w:sz="0" w:space="0" w:color="auto"/>
          </w:divBdr>
        </w:div>
      </w:divsChild>
    </w:div>
    <w:div w:id="1058896148">
      <w:bodyDiv w:val="1"/>
      <w:marLeft w:val="0"/>
      <w:marRight w:val="0"/>
      <w:marTop w:val="0"/>
      <w:marBottom w:val="0"/>
      <w:divBdr>
        <w:top w:val="none" w:sz="0" w:space="0" w:color="auto"/>
        <w:left w:val="none" w:sz="0" w:space="0" w:color="auto"/>
        <w:bottom w:val="none" w:sz="0" w:space="0" w:color="auto"/>
        <w:right w:val="none" w:sz="0" w:space="0" w:color="auto"/>
      </w:divBdr>
      <w:divsChild>
        <w:div w:id="1085498974">
          <w:marLeft w:val="0"/>
          <w:marRight w:val="0"/>
          <w:marTop w:val="0"/>
          <w:marBottom w:val="0"/>
          <w:divBdr>
            <w:top w:val="none" w:sz="0" w:space="0" w:color="auto"/>
            <w:left w:val="none" w:sz="0" w:space="0" w:color="auto"/>
            <w:bottom w:val="none" w:sz="0" w:space="0" w:color="auto"/>
            <w:right w:val="none" w:sz="0" w:space="0" w:color="auto"/>
          </w:divBdr>
        </w:div>
      </w:divsChild>
    </w:div>
    <w:div w:id="1108428292">
      <w:bodyDiv w:val="1"/>
      <w:marLeft w:val="0"/>
      <w:marRight w:val="0"/>
      <w:marTop w:val="0"/>
      <w:marBottom w:val="0"/>
      <w:divBdr>
        <w:top w:val="none" w:sz="0" w:space="0" w:color="auto"/>
        <w:left w:val="none" w:sz="0" w:space="0" w:color="auto"/>
        <w:bottom w:val="none" w:sz="0" w:space="0" w:color="auto"/>
        <w:right w:val="none" w:sz="0" w:space="0" w:color="auto"/>
      </w:divBdr>
      <w:divsChild>
        <w:div w:id="454102002">
          <w:marLeft w:val="0"/>
          <w:marRight w:val="0"/>
          <w:marTop w:val="0"/>
          <w:marBottom w:val="0"/>
          <w:divBdr>
            <w:top w:val="none" w:sz="0" w:space="0" w:color="auto"/>
            <w:left w:val="none" w:sz="0" w:space="0" w:color="auto"/>
            <w:bottom w:val="none" w:sz="0" w:space="0" w:color="auto"/>
            <w:right w:val="none" w:sz="0" w:space="0" w:color="auto"/>
          </w:divBdr>
        </w:div>
      </w:divsChild>
    </w:div>
    <w:div w:id="1116293450">
      <w:bodyDiv w:val="1"/>
      <w:marLeft w:val="0"/>
      <w:marRight w:val="0"/>
      <w:marTop w:val="0"/>
      <w:marBottom w:val="0"/>
      <w:divBdr>
        <w:top w:val="none" w:sz="0" w:space="0" w:color="auto"/>
        <w:left w:val="none" w:sz="0" w:space="0" w:color="auto"/>
        <w:bottom w:val="none" w:sz="0" w:space="0" w:color="auto"/>
        <w:right w:val="none" w:sz="0" w:space="0" w:color="auto"/>
      </w:divBdr>
      <w:divsChild>
        <w:div w:id="1478259335">
          <w:marLeft w:val="0"/>
          <w:marRight w:val="0"/>
          <w:marTop w:val="0"/>
          <w:marBottom w:val="0"/>
          <w:divBdr>
            <w:top w:val="none" w:sz="0" w:space="0" w:color="auto"/>
            <w:left w:val="none" w:sz="0" w:space="0" w:color="auto"/>
            <w:bottom w:val="none" w:sz="0" w:space="0" w:color="auto"/>
            <w:right w:val="none" w:sz="0" w:space="0" w:color="auto"/>
          </w:divBdr>
        </w:div>
      </w:divsChild>
    </w:div>
    <w:div w:id="1145850869">
      <w:bodyDiv w:val="1"/>
      <w:marLeft w:val="0"/>
      <w:marRight w:val="0"/>
      <w:marTop w:val="0"/>
      <w:marBottom w:val="0"/>
      <w:divBdr>
        <w:top w:val="none" w:sz="0" w:space="0" w:color="auto"/>
        <w:left w:val="none" w:sz="0" w:space="0" w:color="auto"/>
        <w:bottom w:val="none" w:sz="0" w:space="0" w:color="auto"/>
        <w:right w:val="none" w:sz="0" w:space="0" w:color="auto"/>
      </w:divBdr>
      <w:divsChild>
        <w:div w:id="637414164">
          <w:marLeft w:val="0"/>
          <w:marRight w:val="0"/>
          <w:marTop w:val="0"/>
          <w:marBottom w:val="0"/>
          <w:divBdr>
            <w:top w:val="none" w:sz="0" w:space="0" w:color="auto"/>
            <w:left w:val="none" w:sz="0" w:space="0" w:color="auto"/>
            <w:bottom w:val="none" w:sz="0" w:space="0" w:color="auto"/>
            <w:right w:val="none" w:sz="0" w:space="0" w:color="auto"/>
          </w:divBdr>
        </w:div>
      </w:divsChild>
    </w:div>
    <w:div w:id="1156141500">
      <w:bodyDiv w:val="1"/>
      <w:marLeft w:val="0"/>
      <w:marRight w:val="0"/>
      <w:marTop w:val="0"/>
      <w:marBottom w:val="0"/>
      <w:divBdr>
        <w:top w:val="none" w:sz="0" w:space="0" w:color="auto"/>
        <w:left w:val="none" w:sz="0" w:space="0" w:color="auto"/>
        <w:bottom w:val="none" w:sz="0" w:space="0" w:color="auto"/>
        <w:right w:val="none" w:sz="0" w:space="0" w:color="auto"/>
      </w:divBdr>
      <w:divsChild>
        <w:div w:id="1283030934">
          <w:marLeft w:val="0"/>
          <w:marRight w:val="0"/>
          <w:marTop w:val="0"/>
          <w:marBottom w:val="0"/>
          <w:divBdr>
            <w:top w:val="none" w:sz="0" w:space="0" w:color="auto"/>
            <w:left w:val="none" w:sz="0" w:space="0" w:color="auto"/>
            <w:bottom w:val="none" w:sz="0" w:space="0" w:color="auto"/>
            <w:right w:val="none" w:sz="0" w:space="0" w:color="auto"/>
          </w:divBdr>
        </w:div>
      </w:divsChild>
    </w:div>
    <w:div w:id="1157380792">
      <w:bodyDiv w:val="1"/>
      <w:marLeft w:val="0"/>
      <w:marRight w:val="0"/>
      <w:marTop w:val="0"/>
      <w:marBottom w:val="0"/>
      <w:divBdr>
        <w:top w:val="none" w:sz="0" w:space="0" w:color="auto"/>
        <w:left w:val="none" w:sz="0" w:space="0" w:color="auto"/>
        <w:bottom w:val="none" w:sz="0" w:space="0" w:color="auto"/>
        <w:right w:val="none" w:sz="0" w:space="0" w:color="auto"/>
      </w:divBdr>
      <w:divsChild>
        <w:div w:id="1705212812">
          <w:marLeft w:val="0"/>
          <w:marRight w:val="0"/>
          <w:marTop w:val="0"/>
          <w:marBottom w:val="0"/>
          <w:divBdr>
            <w:top w:val="none" w:sz="0" w:space="0" w:color="auto"/>
            <w:left w:val="none" w:sz="0" w:space="0" w:color="auto"/>
            <w:bottom w:val="none" w:sz="0" w:space="0" w:color="auto"/>
            <w:right w:val="none" w:sz="0" w:space="0" w:color="auto"/>
          </w:divBdr>
        </w:div>
      </w:divsChild>
    </w:div>
    <w:div w:id="1175995234">
      <w:bodyDiv w:val="1"/>
      <w:marLeft w:val="0"/>
      <w:marRight w:val="0"/>
      <w:marTop w:val="0"/>
      <w:marBottom w:val="0"/>
      <w:divBdr>
        <w:top w:val="none" w:sz="0" w:space="0" w:color="auto"/>
        <w:left w:val="none" w:sz="0" w:space="0" w:color="auto"/>
        <w:bottom w:val="none" w:sz="0" w:space="0" w:color="auto"/>
        <w:right w:val="none" w:sz="0" w:space="0" w:color="auto"/>
      </w:divBdr>
    </w:div>
    <w:div w:id="1217009437">
      <w:bodyDiv w:val="1"/>
      <w:marLeft w:val="0"/>
      <w:marRight w:val="0"/>
      <w:marTop w:val="0"/>
      <w:marBottom w:val="0"/>
      <w:divBdr>
        <w:top w:val="none" w:sz="0" w:space="0" w:color="auto"/>
        <w:left w:val="none" w:sz="0" w:space="0" w:color="auto"/>
        <w:bottom w:val="none" w:sz="0" w:space="0" w:color="auto"/>
        <w:right w:val="none" w:sz="0" w:space="0" w:color="auto"/>
      </w:divBdr>
      <w:divsChild>
        <w:div w:id="895892456">
          <w:marLeft w:val="0"/>
          <w:marRight w:val="0"/>
          <w:marTop w:val="0"/>
          <w:marBottom w:val="0"/>
          <w:divBdr>
            <w:top w:val="none" w:sz="0" w:space="0" w:color="auto"/>
            <w:left w:val="none" w:sz="0" w:space="0" w:color="auto"/>
            <w:bottom w:val="none" w:sz="0" w:space="0" w:color="auto"/>
            <w:right w:val="none" w:sz="0" w:space="0" w:color="auto"/>
          </w:divBdr>
        </w:div>
      </w:divsChild>
    </w:div>
    <w:div w:id="1239513249">
      <w:bodyDiv w:val="1"/>
      <w:marLeft w:val="0"/>
      <w:marRight w:val="0"/>
      <w:marTop w:val="0"/>
      <w:marBottom w:val="0"/>
      <w:divBdr>
        <w:top w:val="none" w:sz="0" w:space="0" w:color="auto"/>
        <w:left w:val="none" w:sz="0" w:space="0" w:color="auto"/>
        <w:bottom w:val="none" w:sz="0" w:space="0" w:color="auto"/>
        <w:right w:val="none" w:sz="0" w:space="0" w:color="auto"/>
      </w:divBdr>
    </w:div>
    <w:div w:id="1248418429">
      <w:bodyDiv w:val="1"/>
      <w:marLeft w:val="0"/>
      <w:marRight w:val="0"/>
      <w:marTop w:val="0"/>
      <w:marBottom w:val="0"/>
      <w:divBdr>
        <w:top w:val="none" w:sz="0" w:space="0" w:color="auto"/>
        <w:left w:val="none" w:sz="0" w:space="0" w:color="auto"/>
        <w:bottom w:val="none" w:sz="0" w:space="0" w:color="auto"/>
        <w:right w:val="none" w:sz="0" w:space="0" w:color="auto"/>
      </w:divBdr>
      <w:divsChild>
        <w:div w:id="1459490535">
          <w:marLeft w:val="0"/>
          <w:marRight w:val="0"/>
          <w:marTop w:val="0"/>
          <w:marBottom w:val="0"/>
          <w:divBdr>
            <w:top w:val="none" w:sz="0" w:space="0" w:color="auto"/>
            <w:left w:val="none" w:sz="0" w:space="0" w:color="auto"/>
            <w:bottom w:val="none" w:sz="0" w:space="0" w:color="auto"/>
            <w:right w:val="none" w:sz="0" w:space="0" w:color="auto"/>
          </w:divBdr>
        </w:div>
      </w:divsChild>
    </w:div>
    <w:div w:id="1265964727">
      <w:bodyDiv w:val="1"/>
      <w:marLeft w:val="0"/>
      <w:marRight w:val="0"/>
      <w:marTop w:val="0"/>
      <w:marBottom w:val="0"/>
      <w:divBdr>
        <w:top w:val="none" w:sz="0" w:space="0" w:color="auto"/>
        <w:left w:val="none" w:sz="0" w:space="0" w:color="auto"/>
        <w:bottom w:val="none" w:sz="0" w:space="0" w:color="auto"/>
        <w:right w:val="none" w:sz="0" w:space="0" w:color="auto"/>
      </w:divBdr>
      <w:divsChild>
        <w:div w:id="1360012442">
          <w:marLeft w:val="0"/>
          <w:marRight w:val="0"/>
          <w:marTop w:val="0"/>
          <w:marBottom w:val="0"/>
          <w:divBdr>
            <w:top w:val="none" w:sz="0" w:space="0" w:color="auto"/>
            <w:left w:val="none" w:sz="0" w:space="0" w:color="auto"/>
            <w:bottom w:val="none" w:sz="0" w:space="0" w:color="auto"/>
            <w:right w:val="none" w:sz="0" w:space="0" w:color="auto"/>
          </w:divBdr>
        </w:div>
      </w:divsChild>
    </w:div>
    <w:div w:id="1308625978">
      <w:bodyDiv w:val="1"/>
      <w:marLeft w:val="0"/>
      <w:marRight w:val="0"/>
      <w:marTop w:val="0"/>
      <w:marBottom w:val="0"/>
      <w:divBdr>
        <w:top w:val="none" w:sz="0" w:space="0" w:color="auto"/>
        <w:left w:val="none" w:sz="0" w:space="0" w:color="auto"/>
        <w:bottom w:val="none" w:sz="0" w:space="0" w:color="auto"/>
        <w:right w:val="none" w:sz="0" w:space="0" w:color="auto"/>
      </w:divBdr>
      <w:divsChild>
        <w:div w:id="1449934137">
          <w:marLeft w:val="0"/>
          <w:marRight w:val="0"/>
          <w:marTop w:val="0"/>
          <w:marBottom w:val="0"/>
          <w:divBdr>
            <w:top w:val="none" w:sz="0" w:space="0" w:color="auto"/>
            <w:left w:val="none" w:sz="0" w:space="0" w:color="auto"/>
            <w:bottom w:val="none" w:sz="0" w:space="0" w:color="auto"/>
            <w:right w:val="none" w:sz="0" w:space="0" w:color="auto"/>
          </w:divBdr>
        </w:div>
      </w:divsChild>
    </w:div>
    <w:div w:id="1371151631">
      <w:bodyDiv w:val="1"/>
      <w:marLeft w:val="0"/>
      <w:marRight w:val="0"/>
      <w:marTop w:val="0"/>
      <w:marBottom w:val="0"/>
      <w:divBdr>
        <w:top w:val="none" w:sz="0" w:space="0" w:color="auto"/>
        <w:left w:val="none" w:sz="0" w:space="0" w:color="auto"/>
        <w:bottom w:val="none" w:sz="0" w:space="0" w:color="auto"/>
        <w:right w:val="none" w:sz="0" w:space="0" w:color="auto"/>
      </w:divBdr>
      <w:divsChild>
        <w:div w:id="1635672980">
          <w:marLeft w:val="0"/>
          <w:marRight w:val="0"/>
          <w:marTop w:val="0"/>
          <w:marBottom w:val="0"/>
          <w:divBdr>
            <w:top w:val="none" w:sz="0" w:space="0" w:color="auto"/>
            <w:left w:val="none" w:sz="0" w:space="0" w:color="auto"/>
            <w:bottom w:val="none" w:sz="0" w:space="0" w:color="auto"/>
            <w:right w:val="none" w:sz="0" w:space="0" w:color="auto"/>
          </w:divBdr>
        </w:div>
      </w:divsChild>
    </w:div>
    <w:div w:id="1394045340">
      <w:bodyDiv w:val="1"/>
      <w:marLeft w:val="0"/>
      <w:marRight w:val="0"/>
      <w:marTop w:val="0"/>
      <w:marBottom w:val="0"/>
      <w:divBdr>
        <w:top w:val="none" w:sz="0" w:space="0" w:color="auto"/>
        <w:left w:val="none" w:sz="0" w:space="0" w:color="auto"/>
        <w:bottom w:val="none" w:sz="0" w:space="0" w:color="auto"/>
        <w:right w:val="none" w:sz="0" w:space="0" w:color="auto"/>
      </w:divBdr>
      <w:divsChild>
        <w:div w:id="2117946612">
          <w:marLeft w:val="0"/>
          <w:marRight w:val="0"/>
          <w:marTop w:val="0"/>
          <w:marBottom w:val="0"/>
          <w:divBdr>
            <w:top w:val="none" w:sz="0" w:space="0" w:color="auto"/>
            <w:left w:val="none" w:sz="0" w:space="0" w:color="auto"/>
            <w:bottom w:val="none" w:sz="0" w:space="0" w:color="auto"/>
            <w:right w:val="none" w:sz="0" w:space="0" w:color="auto"/>
          </w:divBdr>
        </w:div>
      </w:divsChild>
    </w:div>
    <w:div w:id="1403798189">
      <w:bodyDiv w:val="1"/>
      <w:marLeft w:val="0"/>
      <w:marRight w:val="0"/>
      <w:marTop w:val="0"/>
      <w:marBottom w:val="0"/>
      <w:divBdr>
        <w:top w:val="none" w:sz="0" w:space="0" w:color="auto"/>
        <w:left w:val="none" w:sz="0" w:space="0" w:color="auto"/>
        <w:bottom w:val="none" w:sz="0" w:space="0" w:color="auto"/>
        <w:right w:val="none" w:sz="0" w:space="0" w:color="auto"/>
      </w:divBdr>
      <w:divsChild>
        <w:div w:id="2010134140">
          <w:marLeft w:val="0"/>
          <w:marRight w:val="0"/>
          <w:marTop w:val="0"/>
          <w:marBottom w:val="0"/>
          <w:divBdr>
            <w:top w:val="none" w:sz="0" w:space="0" w:color="auto"/>
            <w:left w:val="none" w:sz="0" w:space="0" w:color="auto"/>
            <w:bottom w:val="none" w:sz="0" w:space="0" w:color="auto"/>
            <w:right w:val="none" w:sz="0" w:space="0" w:color="auto"/>
          </w:divBdr>
        </w:div>
      </w:divsChild>
    </w:div>
    <w:div w:id="1405029287">
      <w:bodyDiv w:val="1"/>
      <w:marLeft w:val="0"/>
      <w:marRight w:val="0"/>
      <w:marTop w:val="0"/>
      <w:marBottom w:val="0"/>
      <w:divBdr>
        <w:top w:val="none" w:sz="0" w:space="0" w:color="auto"/>
        <w:left w:val="none" w:sz="0" w:space="0" w:color="auto"/>
        <w:bottom w:val="none" w:sz="0" w:space="0" w:color="auto"/>
        <w:right w:val="none" w:sz="0" w:space="0" w:color="auto"/>
      </w:divBdr>
      <w:divsChild>
        <w:div w:id="204560412">
          <w:marLeft w:val="0"/>
          <w:marRight w:val="0"/>
          <w:marTop w:val="0"/>
          <w:marBottom w:val="0"/>
          <w:divBdr>
            <w:top w:val="none" w:sz="0" w:space="0" w:color="auto"/>
            <w:left w:val="none" w:sz="0" w:space="0" w:color="auto"/>
            <w:bottom w:val="none" w:sz="0" w:space="0" w:color="auto"/>
            <w:right w:val="none" w:sz="0" w:space="0" w:color="auto"/>
          </w:divBdr>
        </w:div>
      </w:divsChild>
    </w:div>
    <w:div w:id="1443452681">
      <w:bodyDiv w:val="1"/>
      <w:marLeft w:val="0"/>
      <w:marRight w:val="0"/>
      <w:marTop w:val="0"/>
      <w:marBottom w:val="0"/>
      <w:divBdr>
        <w:top w:val="none" w:sz="0" w:space="0" w:color="auto"/>
        <w:left w:val="none" w:sz="0" w:space="0" w:color="auto"/>
        <w:bottom w:val="none" w:sz="0" w:space="0" w:color="auto"/>
        <w:right w:val="none" w:sz="0" w:space="0" w:color="auto"/>
      </w:divBdr>
      <w:divsChild>
        <w:div w:id="405612452">
          <w:marLeft w:val="0"/>
          <w:marRight w:val="0"/>
          <w:marTop w:val="0"/>
          <w:marBottom w:val="0"/>
          <w:divBdr>
            <w:top w:val="none" w:sz="0" w:space="0" w:color="auto"/>
            <w:left w:val="none" w:sz="0" w:space="0" w:color="auto"/>
            <w:bottom w:val="none" w:sz="0" w:space="0" w:color="auto"/>
            <w:right w:val="none" w:sz="0" w:space="0" w:color="auto"/>
          </w:divBdr>
        </w:div>
      </w:divsChild>
    </w:div>
    <w:div w:id="1444568593">
      <w:bodyDiv w:val="1"/>
      <w:marLeft w:val="0"/>
      <w:marRight w:val="0"/>
      <w:marTop w:val="0"/>
      <w:marBottom w:val="0"/>
      <w:divBdr>
        <w:top w:val="none" w:sz="0" w:space="0" w:color="auto"/>
        <w:left w:val="none" w:sz="0" w:space="0" w:color="auto"/>
        <w:bottom w:val="none" w:sz="0" w:space="0" w:color="auto"/>
        <w:right w:val="none" w:sz="0" w:space="0" w:color="auto"/>
      </w:divBdr>
      <w:divsChild>
        <w:div w:id="1178041411">
          <w:marLeft w:val="0"/>
          <w:marRight w:val="0"/>
          <w:marTop w:val="0"/>
          <w:marBottom w:val="0"/>
          <w:divBdr>
            <w:top w:val="none" w:sz="0" w:space="0" w:color="auto"/>
            <w:left w:val="none" w:sz="0" w:space="0" w:color="auto"/>
            <w:bottom w:val="none" w:sz="0" w:space="0" w:color="auto"/>
            <w:right w:val="none" w:sz="0" w:space="0" w:color="auto"/>
          </w:divBdr>
        </w:div>
      </w:divsChild>
    </w:div>
    <w:div w:id="1478644000">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5">
          <w:marLeft w:val="0"/>
          <w:marRight w:val="0"/>
          <w:marTop w:val="0"/>
          <w:marBottom w:val="0"/>
          <w:divBdr>
            <w:top w:val="none" w:sz="0" w:space="0" w:color="auto"/>
            <w:left w:val="none" w:sz="0" w:space="0" w:color="auto"/>
            <w:bottom w:val="none" w:sz="0" w:space="0" w:color="auto"/>
            <w:right w:val="none" w:sz="0" w:space="0" w:color="auto"/>
          </w:divBdr>
        </w:div>
      </w:divsChild>
    </w:div>
    <w:div w:id="1484665794">
      <w:bodyDiv w:val="1"/>
      <w:marLeft w:val="0"/>
      <w:marRight w:val="0"/>
      <w:marTop w:val="0"/>
      <w:marBottom w:val="0"/>
      <w:divBdr>
        <w:top w:val="none" w:sz="0" w:space="0" w:color="auto"/>
        <w:left w:val="none" w:sz="0" w:space="0" w:color="auto"/>
        <w:bottom w:val="none" w:sz="0" w:space="0" w:color="auto"/>
        <w:right w:val="none" w:sz="0" w:space="0" w:color="auto"/>
      </w:divBdr>
      <w:divsChild>
        <w:div w:id="2014256162">
          <w:marLeft w:val="0"/>
          <w:marRight w:val="0"/>
          <w:marTop w:val="0"/>
          <w:marBottom w:val="0"/>
          <w:divBdr>
            <w:top w:val="none" w:sz="0" w:space="0" w:color="auto"/>
            <w:left w:val="none" w:sz="0" w:space="0" w:color="auto"/>
            <w:bottom w:val="none" w:sz="0" w:space="0" w:color="auto"/>
            <w:right w:val="none" w:sz="0" w:space="0" w:color="auto"/>
          </w:divBdr>
        </w:div>
      </w:divsChild>
    </w:div>
    <w:div w:id="1490906189">
      <w:bodyDiv w:val="1"/>
      <w:marLeft w:val="0"/>
      <w:marRight w:val="0"/>
      <w:marTop w:val="0"/>
      <w:marBottom w:val="0"/>
      <w:divBdr>
        <w:top w:val="none" w:sz="0" w:space="0" w:color="auto"/>
        <w:left w:val="none" w:sz="0" w:space="0" w:color="auto"/>
        <w:bottom w:val="none" w:sz="0" w:space="0" w:color="auto"/>
        <w:right w:val="none" w:sz="0" w:space="0" w:color="auto"/>
      </w:divBdr>
      <w:divsChild>
        <w:div w:id="812259045">
          <w:marLeft w:val="0"/>
          <w:marRight w:val="0"/>
          <w:marTop w:val="0"/>
          <w:marBottom w:val="0"/>
          <w:divBdr>
            <w:top w:val="none" w:sz="0" w:space="0" w:color="auto"/>
            <w:left w:val="none" w:sz="0" w:space="0" w:color="auto"/>
            <w:bottom w:val="none" w:sz="0" w:space="0" w:color="auto"/>
            <w:right w:val="none" w:sz="0" w:space="0" w:color="auto"/>
          </w:divBdr>
        </w:div>
      </w:divsChild>
    </w:div>
    <w:div w:id="1493135486">
      <w:bodyDiv w:val="1"/>
      <w:marLeft w:val="0"/>
      <w:marRight w:val="0"/>
      <w:marTop w:val="0"/>
      <w:marBottom w:val="0"/>
      <w:divBdr>
        <w:top w:val="none" w:sz="0" w:space="0" w:color="auto"/>
        <w:left w:val="none" w:sz="0" w:space="0" w:color="auto"/>
        <w:bottom w:val="none" w:sz="0" w:space="0" w:color="auto"/>
        <w:right w:val="none" w:sz="0" w:space="0" w:color="auto"/>
      </w:divBdr>
      <w:divsChild>
        <w:div w:id="1310860823">
          <w:marLeft w:val="0"/>
          <w:marRight w:val="0"/>
          <w:marTop w:val="0"/>
          <w:marBottom w:val="0"/>
          <w:divBdr>
            <w:top w:val="none" w:sz="0" w:space="0" w:color="auto"/>
            <w:left w:val="none" w:sz="0" w:space="0" w:color="auto"/>
            <w:bottom w:val="none" w:sz="0" w:space="0" w:color="auto"/>
            <w:right w:val="none" w:sz="0" w:space="0" w:color="auto"/>
          </w:divBdr>
        </w:div>
      </w:divsChild>
    </w:div>
    <w:div w:id="1509752849">
      <w:bodyDiv w:val="1"/>
      <w:marLeft w:val="0"/>
      <w:marRight w:val="0"/>
      <w:marTop w:val="0"/>
      <w:marBottom w:val="0"/>
      <w:divBdr>
        <w:top w:val="none" w:sz="0" w:space="0" w:color="auto"/>
        <w:left w:val="none" w:sz="0" w:space="0" w:color="auto"/>
        <w:bottom w:val="none" w:sz="0" w:space="0" w:color="auto"/>
        <w:right w:val="none" w:sz="0" w:space="0" w:color="auto"/>
      </w:divBdr>
      <w:divsChild>
        <w:div w:id="1380083895">
          <w:marLeft w:val="0"/>
          <w:marRight w:val="0"/>
          <w:marTop w:val="0"/>
          <w:marBottom w:val="0"/>
          <w:divBdr>
            <w:top w:val="none" w:sz="0" w:space="0" w:color="auto"/>
            <w:left w:val="none" w:sz="0" w:space="0" w:color="auto"/>
            <w:bottom w:val="none" w:sz="0" w:space="0" w:color="auto"/>
            <w:right w:val="none" w:sz="0" w:space="0" w:color="auto"/>
          </w:divBdr>
        </w:div>
      </w:divsChild>
    </w:div>
    <w:div w:id="1520199874">
      <w:bodyDiv w:val="1"/>
      <w:marLeft w:val="0"/>
      <w:marRight w:val="0"/>
      <w:marTop w:val="0"/>
      <w:marBottom w:val="0"/>
      <w:divBdr>
        <w:top w:val="none" w:sz="0" w:space="0" w:color="auto"/>
        <w:left w:val="none" w:sz="0" w:space="0" w:color="auto"/>
        <w:bottom w:val="none" w:sz="0" w:space="0" w:color="auto"/>
        <w:right w:val="none" w:sz="0" w:space="0" w:color="auto"/>
      </w:divBdr>
      <w:divsChild>
        <w:div w:id="1496071912">
          <w:marLeft w:val="0"/>
          <w:marRight w:val="0"/>
          <w:marTop w:val="0"/>
          <w:marBottom w:val="0"/>
          <w:divBdr>
            <w:top w:val="none" w:sz="0" w:space="0" w:color="auto"/>
            <w:left w:val="none" w:sz="0" w:space="0" w:color="auto"/>
            <w:bottom w:val="none" w:sz="0" w:space="0" w:color="auto"/>
            <w:right w:val="none" w:sz="0" w:space="0" w:color="auto"/>
          </w:divBdr>
        </w:div>
      </w:divsChild>
    </w:div>
    <w:div w:id="1567956315">
      <w:bodyDiv w:val="1"/>
      <w:marLeft w:val="0"/>
      <w:marRight w:val="0"/>
      <w:marTop w:val="0"/>
      <w:marBottom w:val="0"/>
      <w:divBdr>
        <w:top w:val="none" w:sz="0" w:space="0" w:color="auto"/>
        <w:left w:val="none" w:sz="0" w:space="0" w:color="auto"/>
        <w:bottom w:val="none" w:sz="0" w:space="0" w:color="auto"/>
        <w:right w:val="none" w:sz="0" w:space="0" w:color="auto"/>
      </w:divBdr>
      <w:divsChild>
        <w:div w:id="503979840">
          <w:marLeft w:val="0"/>
          <w:marRight w:val="0"/>
          <w:marTop w:val="0"/>
          <w:marBottom w:val="0"/>
          <w:divBdr>
            <w:top w:val="none" w:sz="0" w:space="0" w:color="auto"/>
            <w:left w:val="none" w:sz="0" w:space="0" w:color="auto"/>
            <w:bottom w:val="none" w:sz="0" w:space="0" w:color="auto"/>
            <w:right w:val="none" w:sz="0" w:space="0" w:color="auto"/>
          </w:divBdr>
        </w:div>
      </w:divsChild>
    </w:div>
    <w:div w:id="1587885117">
      <w:bodyDiv w:val="1"/>
      <w:marLeft w:val="0"/>
      <w:marRight w:val="0"/>
      <w:marTop w:val="0"/>
      <w:marBottom w:val="0"/>
      <w:divBdr>
        <w:top w:val="none" w:sz="0" w:space="0" w:color="auto"/>
        <w:left w:val="none" w:sz="0" w:space="0" w:color="auto"/>
        <w:bottom w:val="none" w:sz="0" w:space="0" w:color="auto"/>
        <w:right w:val="none" w:sz="0" w:space="0" w:color="auto"/>
      </w:divBdr>
      <w:divsChild>
        <w:div w:id="298727784">
          <w:marLeft w:val="0"/>
          <w:marRight w:val="0"/>
          <w:marTop w:val="0"/>
          <w:marBottom w:val="0"/>
          <w:divBdr>
            <w:top w:val="none" w:sz="0" w:space="0" w:color="auto"/>
            <w:left w:val="none" w:sz="0" w:space="0" w:color="auto"/>
            <w:bottom w:val="none" w:sz="0" w:space="0" w:color="auto"/>
            <w:right w:val="none" w:sz="0" w:space="0" w:color="auto"/>
          </w:divBdr>
        </w:div>
      </w:divsChild>
    </w:div>
    <w:div w:id="1638805016">
      <w:bodyDiv w:val="1"/>
      <w:marLeft w:val="0"/>
      <w:marRight w:val="0"/>
      <w:marTop w:val="0"/>
      <w:marBottom w:val="0"/>
      <w:divBdr>
        <w:top w:val="none" w:sz="0" w:space="0" w:color="auto"/>
        <w:left w:val="none" w:sz="0" w:space="0" w:color="auto"/>
        <w:bottom w:val="none" w:sz="0" w:space="0" w:color="auto"/>
        <w:right w:val="none" w:sz="0" w:space="0" w:color="auto"/>
      </w:divBdr>
      <w:divsChild>
        <w:div w:id="725953004">
          <w:marLeft w:val="0"/>
          <w:marRight w:val="0"/>
          <w:marTop w:val="0"/>
          <w:marBottom w:val="0"/>
          <w:divBdr>
            <w:top w:val="none" w:sz="0" w:space="0" w:color="auto"/>
            <w:left w:val="none" w:sz="0" w:space="0" w:color="auto"/>
            <w:bottom w:val="none" w:sz="0" w:space="0" w:color="auto"/>
            <w:right w:val="none" w:sz="0" w:space="0" w:color="auto"/>
          </w:divBdr>
        </w:div>
      </w:divsChild>
    </w:div>
    <w:div w:id="1646012060">
      <w:bodyDiv w:val="1"/>
      <w:marLeft w:val="0"/>
      <w:marRight w:val="0"/>
      <w:marTop w:val="0"/>
      <w:marBottom w:val="0"/>
      <w:divBdr>
        <w:top w:val="none" w:sz="0" w:space="0" w:color="auto"/>
        <w:left w:val="none" w:sz="0" w:space="0" w:color="auto"/>
        <w:bottom w:val="none" w:sz="0" w:space="0" w:color="auto"/>
        <w:right w:val="none" w:sz="0" w:space="0" w:color="auto"/>
      </w:divBdr>
      <w:divsChild>
        <w:div w:id="1285842280">
          <w:marLeft w:val="0"/>
          <w:marRight w:val="0"/>
          <w:marTop w:val="0"/>
          <w:marBottom w:val="0"/>
          <w:divBdr>
            <w:top w:val="none" w:sz="0" w:space="0" w:color="auto"/>
            <w:left w:val="none" w:sz="0" w:space="0" w:color="auto"/>
            <w:bottom w:val="none" w:sz="0" w:space="0" w:color="auto"/>
            <w:right w:val="none" w:sz="0" w:space="0" w:color="auto"/>
          </w:divBdr>
        </w:div>
      </w:divsChild>
    </w:div>
    <w:div w:id="1682195948">
      <w:bodyDiv w:val="1"/>
      <w:marLeft w:val="0"/>
      <w:marRight w:val="0"/>
      <w:marTop w:val="0"/>
      <w:marBottom w:val="0"/>
      <w:divBdr>
        <w:top w:val="none" w:sz="0" w:space="0" w:color="auto"/>
        <w:left w:val="none" w:sz="0" w:space="0" w:color="auto"/>
        <w:bottom w:val="none" w:sz="0" w:space="0" w:color="auto"/>
        <w:right w:val="none" w:sz="0" w:space="0" w:color="auto"/>
      </w:divBdr>
      <w:divsChild>
        <w:div w:id="1392341943">
          <w:marLeft w:val="0"/>
          <w:marRight w:val="0"/>
          <w:marTop w:val="0"/>
          <w:marBottom w:val="0"/>
          <w:divBdr>
            <w:top w:val="none" w:sz="0" w:space="0" w:color="auto"/>
            <w:left w:val="none" w:sz="0" w:space="0" w:color="auto"/>
            <w:bottom w:val="none" w:sz="0" w:space="0" w:color="auto"/>
            <w:right w:val="none" w:sz="0" w:space="0" w:color="auto"/>
          </w:divBdr>
        </w:div>
      </w:divsChild>
    </w:div>
    <w:div w:id="1687051683">
      <w:bodyDiv w:val="1"/>
      <w:marLeft w:val="0"/>
      <w:marRight w:val="0"/>
      <w:marTop w:val="0"/>
      <w:marBottom w:val="0"/>
      <w:divBdr>
        <w:top w:val="none" w:sz="0" w:space="0" w:color="auto"/>
        <w:left w:val="none" w:sz="0" w:space="0" w:color="auto"/>
        <w:bottom w:val="none" w:sz="0" w:space="0" w:color="auto"/>
        <w:right w:val="none" w:sz="0" w:space="0" w:color="auto"/>
      </w:divBdr>
      <w:divsChild>
        <w:div w:id="740180133">
          <w:marLeft w:val="0"/>
          <w:marRight w:val="0"/>
          <w:marTop w:val="0"/>
          <w:marBottom w:val="0"/>
          <w:divBdr>
            <w:top w:val="none" w:sz="0" w:space="0" w:color="auto"/>
            <w:left w:val="none" w:sz="0" w:space="0" w:color="auto"/>
            <w:bottom w:val="none" w:sz="0" w:space="0" w:color="auto"/>
            <w:right w:val="none" w:sz="0" w:space="0" w:color="auto"/>
          </w:divBdr>
        </w:div>
        <w:div w:id="465004310">
          <w:marLeft w:val="0"/>
          <w:marRight w:val="0"/>
          <w:marTop w:val="0"/>
          <w:marBottom w:val="0"/>
          <w:divBdr>
            <w:top w:val="none" w:sz="0" w:space="0" w:color="auto"/>
            <w:left w:val="none" w:sz="0" w:space="0" w:color="auto"/>
            <w:bottom w:val="none" w:sz="0" w:space="0" w:color="auto"/>
            <w:right w:val="none" w:sz="0" w:space="0" w:color="auto"/>
          </w:divBdr>
        </w:div>
        <w:div w:id="1572736933">
          <w:marLeft w:val="0"/>
          <w:marRight w:val="0"/>
          <w:marTop w:val="0"/>
          <w:marBottom w:val="0"/>
          <w:divBdr>
            <w:top w:val="none" w:sz="0" w:space="0" w:color="auto"/>
            <w:left w:val="none" w:sz="0" w:space="0" w:color="auto"/>
            <w:bottom w:val="none" w:sz="0" w:space="0" w:color="auto"/>
            <w:right w:val="none" w:sz="0" w:space="0" w:color="auto"/>
          </w:divBdr>
        </w:div>
        <w:div w:id="954680084">
          <w:marLeft w:val="0"/>
          <w:marRight w:val="0"/>
          <w:marTop w:val="0"/>
          <w:marBottom w:val="0"/>
          <w:divBdr>
            <w:top w:val="none" w:sz="0" w:space="0" w:color="auto"/>
            <w:left w:val="none" w:sz="0" w:space="0" w:color="auto"/>
            <w:bottom w:val="none" w:sz="0" w:space="0" w:color="auto"/>
            <w:right w:val="none" w:sz="0" w:space="0" w:color="auto"/>
          </w:divBdr>
        </w:div>
        <w:div w:id="2064061510">
          <w:marLeft w:val="0"/>
          <w:marRight w:val="0"/>
          <w:marTop w:val="0"/>
          <w:marBottom w:val="0"/>
          <w:divBdr>
            <w:top w:val="none" w:sz="0" w:space="0" w:color="auto"/>
            <w:left w:val="none" w:sz="0" w:space="0" w:color="auto"/>
            <w:bottom w:val="none" w:sz="0" w:space="0" w:color="auto"/>
            <w:right w:val="none" w:sz="0" w:space="0" w:color="auto"/>
          </w:divBdr>
        </w:div>
        <w:div w:id="1640647133">
          <w:marLeft w:val="0"/>
          <w:marRight w:val="0"/>
          <w:marTop w:val="0"/>
          <w:marBottom w:val="0"/>
          <w:divBdr>
            <w:top w:val="none" w:sz="0" w:space="0" w:color="auto"/>
            <w:left w:val="none" w:sz="0" w:space="0" w:color="auto"/>
            <w:bottom w:val="none" w:sz="0" w:space="0" w:color="auto"/>
            <w:right w:val="none" w:sz="0" w:space="0" w:color="auto"/>
          </w:divBdr>
        </w:div>
        <w:div w:id="876087473">
          <w:marLeft w:val="0"/>
          <w:marRight w:val="0"/>
          <w:marTop w:val="0"/>
          <w:marBottom w:val="0"/>
          <w:divBdr>
            <w:top w:val="none" w:sz="0" w:space="0" w:color="auto"/>
            <w:left w:val="none" w:sz="0" w:space="0" w:color="auto"/>
            <w:bottom w:val="none" w:sz="0" w:space="0" w:color="auto"/>
            <w:right w:val="none" w:sz="0" w:space="0" w:color="auto"/>
          </w:divBdr>
        </w:div>
        <w:div w:id="4210560">
          <w:marLeft w:val="0"/>
          <w:marRight w:val="0"/>
          <w:marTop w:val="0"/>
          <w:marBottom w:val="0"/>
          <w:divBdr>
            <w:top w:val="none" w:sz="0" w:space="0" w:color="auto"/>
            <w:left w:val="none" w:sz="0" w:space="0" w:color="auto"/>
            <w:bottom w:val="none" w:sz="0" w:space="0" w:color="auto"/>
            <w:right w:val="none" w:sz="0" w:space="0" w:color="auto"/>
          </w:divBdr>
        </w:div>
        <w:div w:id="643238602">
          <w:marLeft w:val="0"/>
          <w:marRight w:val="0"/>
          <w:marTop w:val="0"/>
          <w:marBottom w:val="0"/>
          <w:divBdr>
            <w:top w:val="none" w:sz="0" w:space="0" w:color="auto"/>
            <w:left w:val="none" w:sz="0" w:space="0" w:color="auto"/>
            <w:bottom w:val="none" w:sz="0" w:space="0" w:color="auto"/>
            <w:right w:val="none" w:sz="0" w:space="0" w:color="auto"/>
          </w:divBdr>
        </w:div>
        <w:div w:id="2134128221">
          <w:marLeft w:val="0"/>
          <w:marRight w:val="0"/>
          <w:marTop w:val="0"/>
          <w:marBottom w:val="0"/>
          <w:divBdr>
            <w:top w:val="none" w:sz="0" w:space="0" w:color="auto"/>
            <w:left w:val="none" w:sz="0" w:space="0" w:color="auto"/>
            <w:bottom w:val="none" w:sz="0" w:space="0" w:color="auto"/>
            <w:right w:val="none" w:sz="0" w:space="0" w:color="auto"/>
          </w:divBdr>
        </w:div>
        <w:div w:id="503280071">
          <w:marLeft w:val="0"/>
          <w:marRight w:val="0"/>
          <w:marTop w:val="0"/>
          <w:marBottom w:val="0"/>
          <w:divBdr>
            <w:top w:val="none" w:sz="0" w:space="0" w:color="auto"/>
            <w:left w:val="none" w:sz="0" w:space="0" w:color="auto"/>
            <w:bottom w:val="none" w:sz="0" w:space="0" w:color="auto"/>
            <w:right w:val="none" w:sz="0" w:space="0" w:color="auto"/>
          </w:divBdr>
        </w:div>
        <w:div w:id="362639180">
          <w:marLeft w:val="0"/>
          <w:marRight w:val="0"/>
          <w:marTop w:val="0"/>
          <w:marBottom w:val="0"/>
          <w:divBdr>
            <w:top w:val="none" w:sz="0" w:space="0" w:color="auto"/>
            <w:left w:val="none" w:sz="0" w:space="0" w:color="auto"/>
            <w:bottom w:val="none" w:sz="0" w:space="0" w:color="auto"/>
            <w:right w:val="none" w:sz="0" w:space="0" w:color="auto"/>
          </w:divBdr>
        </w:div>
        <w:div w:id="1820922412">
          <w:marLeft w:val="0"/>
          <w:marRight w:val="0"/>
          <w:marTop w:val="0"/>
          <w:marBottom w:val="0"/>
          <w:divBdr>
            <w:top w:val="none" w:sz="0" w:space="0" w:color="auto"/>
            <w:left w:val="none" w:sz="0" w:space="0" w:color="auto"/>
            <w:bottom w:val="none" w:sz="0" w:space="0" w:color="auto"/>
            <w:right w:val="none" w:sz="0" w:space="0" w:color="auto"/>
          </w:divBdr>
        </w:div>
        <w:div w:id="914432011">
          <w:marLeft w:val="0"/>
          <w:marRight w:val="0"/>
          <w:marTop w:val="0"/>
          <w:marBottom w:val="0"/>
          <w:divBdr>
            <w:top w:val="none" w:sz="0" w:space="0" w:color="auto"/>
            <w:left w:val="none" w:sz="0" w:space="0" w:color="auto"/>
            <w:bottom w:val="none" w:sz="0" w:space="0" w:color="auto"/>
            <w:right w:val="none" w:sz="0" w:space="0" w:color="auto"/>
          </w:divBdr>
        </w:div>
        <w:div w:id="1410232533">
          <w:marLeft w:val="0"/>
          <w:marRight w:val="0"/>
          <w:marTop w:val="0"/>
          <w:marBottom w:val="0"/>
          <w:divBdr>
            <w:top w:val="none" w:sz="0" w:space="0" w:color="auto"/>
            <w:left w:val="none" w:sz="0" w:space="0" w:color="auto"/>
            <w:bottom w:val="none" w:sz="0" w:space="0" w:color="auto"/>
            <w:right w:val="none" w:sz="0" w:space="0" w:color="auto"/>
          </w:divBdr>
        </w:div>
        <w:div w:id="1217203602">
          <w:marLeft w:val="0"/>
          <w:marRight w:val="0"/>
          <w:marTop w:val="0"/>
          <w:marBottom w:val="0"/>
          <w:divBdr>
            <w:top w:val="none" w:sz="0" w:space="0" w:color="auto"/>
            <w:left w:val="none" w:sz="0" w:space="0" w:color="auto"/>
            <w:bottom w:val="none" w:sz="0" w:space="0" w:color="auto"/>
            <w:right w:val="none" w:sz="0" w:space="0" w:color="auto"/>
          </w:divBdr>
        </w:div>
        <w:div w:id="480731266">
          <w:marLeft w:val="0"/>
          <w:marRight w:val="0"/>
          <w:marTop w:val="0"/>
          <w:marBottom w:val="0"/>
          <w:divBdr>
            <w:top w:val="none" w:sz="0" w:space="0" w:color="auto"/>
            <w:left w:val="none" w:sz="0" w:space="0" w:color="auto"/>
            <w:bottom w:val="none" w:sz="0" w:space="0" w:color="auto"/>
            <w:right w:val="none" w:sz="0" w:space="0" w:color="auto"/>
          </w:divBdr>
        </w:div>
        <w:div w:id="2125348597">
          <w:marLeft w:val="0"/>
          <w:marRight w:val="0"/>
          <w:marTop w:val="0"/>
          <w:marBottom w:val="0"/>
          <w:divBdr>
            <w:top w:val="none" w:sz="0" w:space="0" w:color="auto"/>
            <w:left w:val="none" w:sz="0" w:space="0" w:color="auto"/>
            <w:bottom w:val="none" w:sz="0" w:space="0" w:color="auto"/>
            <w:right w:val="none" w:sz="0" w:space="0" w:color="auto"/>
          </w:divBdr>
        </w:div>
        <w:div w:id="1484547560">
          <w:marLeft w:val="0"/>
          <w:marRight w:val="0"/>
          <w:marTop w:val="0"/>
          <w:marBottom w:val="0"/>
          <w:divBdr>
            <w:top w:val="none" w:sz="0" w:space="0" w:color="auto"/>
            <w:left w:val="none" w:sz="0" w:space="0" w:color="auto"/>
            <w:bottom w:val="none" w:sz="0" w:space="0" w:color="auto"/>
            <w:right w:val="none" w:sz="0" w:space="0" w:color="auto"/>
          </w:divBdr>
        </w:div>
        <w:div w:id="256332515">
          <w:marLeft w:val="0"/>
          <w:marRight w:val="0"/>
          <w:marTop w:val="0"/>
          <w:marBottom w:val="0"/>
          <w:divBdr>
            <w:top w:val="none" w:sz="0" w:space="0" w:color="auto"/>
            <w:left w:val="none" w:sz="0" w:space="0" w:color="auto"/>
            <w:bottom w:val="none" w:sz="0" w:space="0" w:color="auto"/>
            <w:right w:val="none" w:sz="0" w:space="0" w:color="auto"/>
          </w:divBdr>
        </w:div>
        <w:div w:id="1702626942">
          <w:marLeft w:val="0"/>
          <w:marRight w:val="0"/>
          <w:marTop w:val="0"/>
          <w:marBottom w:val="0"/>
          <w:divBdr>
            <w:top w:val="none" w:sz="0" w:space="0" w:color="auto"/>
            <w:left w:val="none" w:sz="0" w:space="0" w:color="auto"/>
            <w:bottom w:val="none" w:sz="0" w:space="0" w:color="auto"/>
            <w:right w:val="none" w:sz="0" w:space="0" w:color="auto"/>
          </w:divBdr>
        </w:div>
        <w:div w:id="498153666">
          <w:marLeft w:val="0"/>
          <w:marRight w:val="0"/>
          <w:marTop w:val="0"/>
          <w:marBottom w:val="0"/>
          <w:divBdr>
            <w:top w:val="none" w:sz="0" w:space="0" w:color="auto"/>
            <w:left w:val="none" w:sz="0" w:space="0" w:color="auto"/>
            <w:bottom w:val="none" w:sz="0" w:space="0" w:color="auto"/>
            <w:right w:val="none" w:sz="0" w:space="0" w:color="auto"/>
          </w:divBdr>
        </w:div>
        <w:div w:id="99767874">
          <w:marLeft w:val="0"/>
          <w:marRight w:val="0"/>
          <w:marTop w:val="0"/>
          <w:marBottom w:val="0"/>
          <w:divBdr>
            <w:top w:val="none" w:sz="0" w:space="0" w:color="auto"/>
            <w:left w:val="none" w:sz="0" w:space="0" w:color="auto"/>
            <w:bottom w:val="none" w:sz="0" w:space="0" w:color="auto"/>
            <w:right w:val="none" w:sz="0" w:space="0" w:color="auto"/>
          </w:divBdr>
        </w:div>
        <w:div w:id="1158035077">
          <w:marLeft w:val="0"/>
          <w:marRight w:val="0"/>
          <w:marTop w:val="0"/>
          <w:marBottom w:val="0"/>
          <w:divBdr>
            <w:top w:val="none" w:sz="0" w:space="0" w:color="auto"/>
            <w:left w:val="none" w:sz="0" w:space="0" w:color="auto"/>
            <w:bottom w:val="none" w:sz="0" w:space="0" w:color="auto"/>
            <w:right w:val="none" w:sz="0" w:space="0" w:color="auto"/>
          </w:divBdr>
        </w:div>
        <w:div w:id="414480536">
          <w:marLeft w:val="0"/>
          <w:marRight w:val="0"/>
          <w:marTop w:val="0"/>
          <w:marBottom w:val="0"/>
          <w:divBdr>
            <w:top w:val="none" w:sz="0" w:space="0" w:color="auto"/>
            <w:left w:val="none" w:sz="0" w:space="0" w:color="auto"/>
            <w:bottom w:val="none" w:sz="0" w:space="0" w:color="auto"/>
            <w:right w:val="none" w:sz="0" w:space="0" w:color="auto"/>
          </w:divBdr>
        </w:div>
        <w:div w:id="233860821">
          <w:marLeft w:val="0"/>
          <w:marRight w:val="0"/>
          <w:marTop w:val="0"/>
          <w:marBottom w:val="0"/>
          <w:divBdr>
            <w:top w:val="none" w:sz="0" w:space="0" w:color="auto"/>
            <w:left w:val="none" w:sz="0" w:space="0" w:color="auto"/>
            <w:bottom w:val="none" w:sz="0" w:space="0" w:color="auto"/>
            <w:right w:val="none" w:sz="0" w:space="0" w:color="auto"/>
          </w:divBdr>
        </w:div>
        <w:div w:id="2007319090">
          <w:marLeft w:val="0"/>
          <w:marRight w:val="0"/>
          <w:marTop w:val="0"/>
          <w:marBottom w:val="0"/>
          <w:divBdr>
            <w:top w:val="none" w:sz="0" w:space="0" w:color="auto"/>
            <w:left w:val="none" w:sz="0" w:space="0" w:color="auto"/>
            <w:bottom w:val="none" w:sz="0" w:space="0" w:color="auto"/>
            <w:right w:val="none" w:sz="0" w:space="0" w:color="auto"/>
          </w:divBdr>
        </w:div>
        <w:div w:id="369647342">
          <w:marLeft w:val="0"/>
          <w:marRight w:val="0"/>
          <w:marTop w:val="0"/>
          <w:marBottom w:val="0"/>
          <w:divBdr>
            <w:top w:val="none" w:sz="0" w:space="0" w:color="auto"/>
            <w:left w:val="none" w:sz="0" w:space="0" w:color="auto"/>
            <w:bottom w:val="none" w:sz="0" w:space="0" w:color="auto"/>
            <w:right w:val="none" w:sz="0" w:space="0" w:color="auto"/>
          </w:divBdr>
        </w:div>
        <w:div w:id="2007439232">
          <w:marLeft w:val="0"/>
          <w:marRight w:val="0"/>
          <w:marTop w:val="0"/>
          <w:marBottom w:val="0"/>
          <w:divBdr>
            <w:top w:val="none" w:sz="0" w:space="0" w:color="auto"/>
            <w:left w:val="none" w:sz="0" w:space="0" w:color="auto"/>
            <w:bottom w:val="none" w:sz="0" w:space="0" w:color="auto"/>
            <w:right w:val="none" w:sz="0" w:space="0" w:color="auto"/>
          </w:divBdr>
        </w:div>
        <w:div w:id="178737696">
          <w:marLeft w:val="0"/>
          <w:marRight w:val="0"/>
          <w:marTop w:val="0"/>
          <w:marBottom w:val="0"/>
          <w:divBdr>
            <w:top w:val="none" w:sz="0" w:space="0" w:color="auto"/>
            <w:left w:val="none" w:sz="0" w:space="0" w:color="auto"/>
            <w:bottom w:val="none" w:sz="0" w:space="0" w:color="auto"/>
            <w:right w:val="none" w:sz="0" w:space="0" w:color="auto"/>
          </w:divBdr>
        </w:div>
        <w:div w:id="696734125">
          <w:marLeft w:val="0"/>
          <w:marRight w:val="0"/>
          <w:marTop w:val="0"/>
          <w:marBottom w:val="0"/>
          <w:divBdr>
            <w:top w:val="none" w:sz="0" w:space="0" w:color="auto"/>
            <w:left w:val="none" w:sz="0" w:space="0" w:color="auto"/>
            <w:bottom w:val="none" w:sz="0" w:space="0" w:color="auto"/>
            <w:right w:val="none" w:sz="0" w:space="0" w:color="auto"/>
          </w:divBdr>
        </w:div>
        <w:div w:id="82922188">
          <w:marLeft w:val="0"/>
          <w:marRight w:val="0"/>
          <w:marTop w:val="0"/>
          <w:marBottom w:val="0"/>
          <w:divBdr>
            <w:top w:val="none" w:sz="0" w:space="0" w:color="auto"/>
            <w:left w:val="none" w:sz="0" w:space="0" w:color="auto"/>
            <w:bottom w:val="none" w:sz="0" w:space="0" w:color="auto"/>
            <w:right w:val="none" w:sz="0" w:space="0" w:color="auto"/>
          </w:divBdr>
        </w:div>
        <w:div w:id="2138981925">
          <w:marLeft w:val="0"/>
          <w:marRight w:val="0"/>
          <w:marTop w:val="0"/>
          <w:marBottom w:val="0"/>
          <w:divBdr>
            <w:top w:val="none" w:sz="0" w:space="0" w:color="auto"/>
            <w:left w:val="none" w:sz="0" w:space="0" w:color="auto"/>
            <w:bottom w:val="none" w:sz="0" w:space="0" w:color="auto"/>
            <w:right w:val="none" w:sz="0" w:space="0" w:color="auto"/>
          </w:divBdr>
        </w:div>
        <w:div w:id="90246750">
          <w:marLeft w:val="0"/>
          <w:marRight w:val="0"/>
          <w:marTop w:val="0"/>
          <w:marBottom w:val="0"/>
          <w:divBdr>
            <w:top w:val="none" w:sz="0" w:space="0" w:color="auto"/>
            <w:left w:val="none" w:sz="0" w:space="0" w:color="auto"/>
            <w:bottom w:val="none" w:sz="0" w:space="0" w:color="auto"/>
            <w:right w:val="none" w:sz="0" w:space="0" w:color="auto"/>
          </w:divBdr>
        </w:div>
        <w:div w:id="1104691273">
          <w:marLeft w:val="0"/>
          <w:marRight w:val="0"/>
          <w:marTop w:val="0"/>
          <w:marBottom w:val="0"/>
          <w:divBdr>
            <w:top w:val="none" w:sz="0" w:space="0" w:color="auto"/>
            <w:left w:val="none" w:sz="0" w:space="0" w:color="auto"/>
            <w:bottom w:val="none" w:sz="0" w:space="0" w:color="auto"/>
            <w:right w:val="none" w:sz="0" w:space="0" w:color="auto"/>
          </w:divBdr>
        </w:div>
        <w:div w:id="1475878160">
          <w:marLeft w:val="0"/>
          <w:marRight w:val="0"/>
          <w:marTop w:val="0"/>
          <w:marBottom w:val="0"/>
          <w:divBdr>
            <w:top w:val="none" w:sz="0" w:space="0" w:color="auto"/>
            <w:left w:val="none" w:sz="0" w:space="0" w:color="auto"/>
            <w:bottom w:val="none" w:sz="0" w:space="0" w:color="auto"/>
            <w:right w:val="none" w:sz="0" w:space="0" w:color="auto"/>
          </w:divBdr>
        </w:div>
        <w:div w:id="2031712548">
          <w:marLeft w:val="0"/>
          <w:marRight w:val="0"/>
          <w:marTop w:val="0"/>
          <w:marBottom w:val="0"/>
          <w:divBdr>
            <w:top w:val="none" w:sz="0" w:space="0" w:color="auto"/>
            <w:left w:val="none" w:sz="0" w:space="0" w:color="auto"/>
            <w:bottom w:val="none" w:sz="0" w:space="0" w:color="auto"/>
            <w:right w:val="none" w:sz="0" w:space="0" w:color="auto"/>
          </w:divBdr>
        </w:div>
        <w:div w:id="103816124">
          <w:marLeft w:val="0"/>
          <w:marRight w:val="0"/>
          <w:marTop w:val="0"/>
          <w:marBottom w:val="0"/>
          <w:divBdr>
            <w:top w:val="none" w:sz="0" w:space="0" w:color="auto"/>
            <w:left w:val="none" w:sz="0" w:space="0" w:color="auto"/>
            <w:bottom w:val="none" w:sz="0" w:space="0" w:color="auto"/>
            <w:right w:val="none" w:sz="0" w:space="0" w:color="auto"/>
          </w:divBdr>
        </w:div>
        <w:div w:id="500967574">
          <w:marLeft w:val="0"/>
          <w:marRight w:val="0"/>
          <w:marTop w:val="0"/>
          <w:marBottom w:val="0"/>
          <w:divBdr>
            <w:top w:val="none" w:sz="0" w:space="0" w:color="auto"/>
            <w:left w:val="none" w:sz="0" w:space="0" w:color="auto"/>
            <w:bottom w:val="none" w:sz="0" w:space="0" w:color="auto"/>
            <w:right w:val="none" w:sz="0" w:space="0" w:color="auto"/>
          </w:divBdr>
        </w:div>
        <w:div w:id="226232722">
          <w:marLeft w:val="0"/>
          <w:marRight w:val="0"/>
          <w:marTop w:val="0"/>
          <w:marBottom w:val="0"/>
          <w:divBdr>
            <w:top w:val="none" w:sz="0" w:space="0" w:color="auto"/>
            <w:left w:val="none" w:sz="0" w:space="0" w:color="auto"/>
            <w:bottom w:val="none" w:sz="0" w:space="0" w:color="auto"/>
            <w:right w:val="none" w:sz="0" w:space="0" w:color="auto"/>
          </w:divBdr>
        </w:div>
        <w:div w:id="508756874">
          <w:marLeft w:val="0"/>
          <w:marRight w:val="0"/>
          <w:marTop w:val="0"/>
          <w:marBottom w:val="0"/>
          <w:divBdr>
            <w:top w:val="none" w:sz="0" w:space="0" w:color="auto"/>
            <w:left w:val="none" w:sz="0" w:space="0" w:color="auto"/>
            <w:bottom w:val="none" w:sz="0" w:space="0" w:color="auto"/>
            <w:right w:val="none" w:sz="0" w:space="0" w:color="auto"/>
          </w:divBdr>
        </w:div>
        <w:div w:id="1144664559">
          <w:marLeft w:val="0"/>
          <w:marRight w:val="0"/>
          <w:marTop w:val="0"/>
          <w:marBottom w:val="0"/>
          <w:divBdr>
            <w:top w:val="none" w:sz="0" w:space="0" w:color="auto"/>
            <w:left w:val="none" w:sz="0" w:space="0" w:color="auto"/>
            <w:bottom w:val="none" w:sz="0" w:space="0" w:color="auto"/>
            <w:right w:val="none" w:sz="0" w:space="0" w:color="auto"/>
          </w:divBdr>
        </w:div>
        <w:div w:id="1079794062">
          <w:marLeft w:val="0"/>
          <w:marRight w:val="0"/>
          <w:marTop w:val="0"/>
          <w:marBottom w:val="0"/>
          <w:divBdr>
            <w:top w:val="none" w:sz="0" w:space="0" w:color="auto"/>
            <w:left w:val="none" w:sz="0" w:space="0" w:color="auto"/>
            <w:bottom w:val="none" w:sz="0" w:space="0" w:color="auto"/>
            <w:right w:val="none" w:sz="0" w:space="0" w:color="auto"/>
          </w:divBdr>
        </w:div>
        <w:div w:id="832143160">
          <w:marLeft w:val="0"/>
          <w:marRight w:val="0"/>
          <w:marTop w:val="0"/>
          <w:marBottom w:val="0"/>
          <w:divBdr>
            <w:top w:val="none" w:sz="0" w:space="0" w:color="auto"/>
            <w:left w:val="none" w:sz="0" w:space="0" w:color="auto"/>
            <w:bottom w:val="none" w:sz="0" w:space="0" w:color="auto"/>
            <w:right w:val="none" w:sz="0" w:space="0" w:color="auto"/>
          </w:divBdr>
        </w:div>
        <w:div w:id="902376632">
          <w:marLeft w:val="0"/>
          <w:marRight w:val="0"/>
          <w:marTop w:val="0"/>
          <w:marBottom w:val="0"/>
          <w:divBdr>
            <w:top w:val="none" w:sz="0" w:space="0" w:color="auto"/>
            <w:left w:val="none" w:sz="0" w:space="0" w:color="auto"/>
            <w:bottom w:val="none" w:sz="0" w:space="0" w:color="auto"/>
            <w:right w:val="none" w:sz="0" w:space="0" w:color="auto"/>
          </w:divBdr>
        </w:div>
        <w:div w:id="486631630">
          <w:marLeft w:val="0"/>
          <w:marRight w:val="0"/>
          <w:marTop w:val="0"/>
          <w:marBottom w:val="0"/>
          <w:divBdr>
            <w:top w:val="none" w:sz="0" w:space="0" w:color="auto"/>
            <w:left w:val="none" w:sz="0" w:space="0" w:color="auto"/>
            <w:bottom w:val="none" w:sz="0" w:space="0" w:color="auto"/>
            <w:right w:val="none" w:sz="0" w:space="0" w:color="auto"/>
          </w:divBdr>
        </w:div>
        <w:div w:id="1526940435">
          <w:marLeft w:val="0"/>
          <w:marRight w:val="0"/>
          <w:marTop w:val="0"/>
          <w:marBottom w:val="0"/>
          <w:divBdr>
            <w:top w:val="none" w:sz="0" w:space="0" w:color="auto"/>
            <w:left w:val="none" w:sz="0" w:space="0" w:color="auto"/>
            <w:bottom w:val="none" w:sz="0" w:space="0" w:color="auto"/>
            <w:right w:val="none" w:sz="0" w:space="0" w:color="auto"/>
          </w:divBdr>
        </w:div>
        <w:div w:id="1051147235">
          <w:marLeft w:val="0"/>
          <w:marRight w:val="0"/>
          <w:marTop w:val="0"/>
          <w:marBottom w:val="0"/>
          <w:divBdr>
            <w:top w:val="none" w:sz="0" w:space="0" w:color="auto"/>
            <w:left w:val="none" w:sz="0" w:space="0" w:color="auto"/>
            <w:bottom w:val="none" w:sz="0" w:space="0" w:color="auto"/>
            <w:right w:val="none" w:sz="0" w:space="0" w:color="auto"/>
          </w:divBdr>
        </w:div>
        <w:div w:id="236940301">
          <w:marLeft w:val="0"/>
          <w:marRight w:val="0"/>
          <w:marTop w:val="0"/>
          <w:marBottom w:val="0"/>
          <w:divBdr>
            <w:top w:val="none" w:sz="0" w:space="0" w:color="auto"/>
            <w:left w:val="none" w:sz="0" w:space="0" w:color="auto"/>
            <w:bottom w:val="none" w:sz="0" w:space="0" w:color="auto"/>
            <w:right w:val="none" w:sz="0" w:space="0" w:color="auto"/>
          </w:divBdr>
        </w:div>
        <w:div w:id="1775243842">
          <w:marLeft w:val="0"/>
          <w:marRight w:val="0"/>
          <w:marTop w:val="0"/>
          <w:marBottom w:val="0"/>
          <w:divBdr>
            <w:top w:val="none" w:sz="0" w:space="0" w:color="auto"/>
            <w:left w:val="none" w:sz="0" w:space="0" w:color="auto"/>
            <w:bottom w:val="none" w:sz="0" w:space="0" w:color="auto"/>
            <w:right w:val="none" w:sz="0" w:space="0" w:color="auto"/>
          </w:divBdr>
        </w:div>
        <w:div w:id="78252608">
          <w:marLeft w:val="0"/>
          <w:marRight w:val="0"/>
          <w:marTop w:val="0"/>
          <w:marBottom w:val="0"/>
          <w:divBdr>
            <w:top w:val="none" w:sz="0" w:space="0" w:color="auto"/>
            <w:left w:val="none" w:sz="0" w:space="0" w:color="auto"/>
            <w:bottom w:val="none" w:sz="0" w:space="0" w:color="auto"/>
            <w:right w:val="none" w:sz="0" w:space="0" w:color="auto"/>
          </w:divBdr>
        </w:div>
        <w:div w:id="1163198883">
          <w:marLeft w:val="0"/>
          <w:marRight w:val="0"/>
          <w:marTop w:val="0"/>
          <w:marBottom w:val="0"/>
          <w:divBdr>
            <w:top w:val="none" w:sz="0" w:space="0" w:color="auto"/>
            <w:left w:val="none" w:sz="0" w:space="0" w:color="auto"/>
            <w:bottom w:val="none" w:sz="0" w:space="0" w:color="auto"/>
            <w:right w:val="none" w:sz="0" w:space="0" w:color="auto"/>
          </w:divBdr>
        </w:div>
        <w:div w:id="1306617946">
          <w:marLeft w:val="0"/>
          <w:marRight w:val="0"/>
          <w:marTop w:val="0"/>
          <w:marBottom w:val="0"/>
          <w:divBdr>
            <w:top w:val="none" w:sz="0" w:space="0" w:color="auto"/>
            <w:left w:val="none" w:sz="0" w:space="0" w:color="auto"/>
            <w:bottom w:val="none" w:sz="0" w:space="0" w:color="auto"/>
            <w:right w:val="none" w:sz="0" w:space="0" w:color="auto"/>
          </w:divBdr>
        </w:div>
        <w:div w:id="1919553887">
          <w:marLeft w:val="0"/>
          <w:marRight w:val="0"/>
          <w:marTop w:val="0"/>
          <w:marBottom w:val="0"/>
          <w:divBdr>
            <w:top w:val="none" w:sz="0" w:space="0" w:color="auto"/>
            <w:left w:val="none" w:sz="0" w:space="0" w:color="auto"/>
            <w:bottom w:val="none" w:sz="0" w:space="0" w:color="auto"/>
            <w:right w:val="none" w:sz="0" w:space="0" w:color="auto"/>
          </w:divBdr>
        </w:div>
        <w:div w:id="1870100566">
          <w:marLeft w:val="0"/>
          <w:marRight w:val="0"/>
          <w:marTop w:val="0"/>
          <w:marBottom w:val="0"/>
          <w:divBdr>
            <w:top w:val="none" w:sz="0" w:space="0" w:color="auto"/>
            <w:left w:val="none" w:sz="0" w:space="0" w:color="auto"/>
            <w:bottom w:val="none" w:sz="0" w:space="0" w:color="auto"/>
            <w:right w:val="none" w:sz="0" w:space="0" w:color="auto"/>
          </w:divBdr>
        </w:div>
        <w:div w:id="584152386">
          <w:marLeft w:val="0"/>
          <w:marRight w:val="0"/>
          <w:marTop w:val="0"/>
          <w:marBottom w:val="0"/>
          <w:divBdr>
            <w:top w:val="none" w:sz="0" w:space="0" w:color="auto"/>
            <w:left w:val="none" w:sz="0" w:space="0" w:color="auto"/>
            <w:bottom w:val="none" w:sz="0" w:space="0" w:color="auto"/>
            <w:right w:val="none" w:sz="0" w:space="0" w:color="auto"/>
          </w:divBdr>
        </w:div>
        <w:div w:id="315761676">
          <w:marLeft w:val="0"/>
          <w:marRight w:val="0"/>
          <w:marTop w:val="0"/>
          <w:marBottom w:val="0"/>
          <w:divBdr>
            <w:top w:val="none" w:sz="0" w:space="0" w:color="auto"/>
            <w:left w:val="none" w:sz="0" w:space="0" w:color="auto"/>
            <w:bottom w:val="none" w:sz="0" w:space="0" w:color="auto"/>
            <w:right w:val="none" w:sz="0" w:space="0" w:color="auto"/>
          </w:divBdr>
        </w:div>
        <w:div w:id="34502880">
          <w:marLeft w:val="0"/>
          <w:marRight w:val="0"/>
          <w:marTop w:val="0"/>
          <w:marBottom w:val="0"/>
          <w:divBdr>
            <w:top w:val="none" w:sz="0" w:space="0" w:color="auto"/>
            <w:left w:val="none" w:sz="0" w:space="0" w:color="auto"/>
            <w:bottom w:val="none" w:sz="0" w:space="0" w:color="auto"/>
            <w:right w:val="none" w:sz="0" w:space="0" w:color="auto"/>
          </w:divBdr>
        </w:div>
        <w:div w:id="1364600226">
          <w:marLeft w:val="0"/>
          <w:marRight w:val="0"/>
          <w:marTop w:val="0"/>
          <w:marBottom w:val="0"/>
          <w:divBdr>
            <w:top w:val="none" w:sz="0" w:space="0" w:color="auto"/>
            <w:left w:val="none" w:sz="0" w:space="0" w:color="auto"/>
            <w:bottom w:val="none" w:sz="0" w:space="0" w:color="auto"/>
            <w:right w:val="none" w:sz="0" w:space="0" w:color="auto"/>
          </w:divBdr>
        </w:div>
        <w:div w:id="1094014500">
          <w:marLeft w:val="0"/>
          <w:marRight w:val="0"/>
          <w:marTop w:val="0"/>
          <w:marBottom w:val="0"/>
          <w:divBdr>
            <w:top w:val="none" w:sz="0" w:space="0" w:color="auto"/>
            <w:left w:val="none" w:sz="0" w:space="0" w:color="auto"/>
            <w:bottom w:val="none" w:sz="0" w:space="0" w:color="auto"/>
            <w:right w:val="none" w:sz="0" w:space="0" w:color="auto"/>
          </w:divBdr>
        </w:div>
        <w:div w:id="1350835128">
          <w:marLeft w:val="0"/>
          <w:marRight w:val="0"/>
          <w:marTop w:val="0"/>
          <w:marBottom w:val="0"/>
          <w:divBdr>
            <w:top w:val="none" w:sz="0" w:space="0" w:color="auto"/>
            <w:left w:val="none" w:sz="0" w:space="0" w:color="auto"/>
            <w:bottom w:val="none" w:sz="0" w:space="0" w:color="auto"/>
            <w:right w:val="none" w:sz="0" w:space="0" w:color="auto"/>
          </w:divBdr>
        </w:div>
        <w:div w:id="1706715449">
          <w:marLeft w:val="0"/>
          <w:marRight w:val="0"/>
          <w:marTop w:val="0"/>
          <w:marBottom w:val="0"/>
          <w:divBdr>
            <w:top w:val="none" w:sz="0" w:space="0" w:color="auto"/>
            <w:left w:val="none" w:sz="0" w:space="0" w:color="auto"/>
            <w:bottom w:val="none" w:sz="0" w:space="0" w:color="auto"/>
            <w:right w:val="none" w:sz="0" w:space="0" w:color="auto"/>
          </w:divBdr>
        </w:div>
        <w:div w:id="1475945996">
          <w:marLeft w:val="0"/>
          <w:marRight w:val="0"/>
          <w:marTop w:val="0"/>
          <w:marBottom w:val="0"/>
          <w:divBdr>
            <w:top w:val="none" w:sz="0" w:space="0" w:color="auto"/>
            <w:left w:val="none" w:sz="0" w:space="0" w:color="auto"/>
            <w:bottom w:val="none" w:sz="0" w:space="0" w:color="auto"/>
            <w:right w:val="none" w:sz="0" w:space="0" w:color="auto"/>
          </w:divBdr>
        </w:div>
        <w:div w:id="591478621">
          <w:marLeft w:val="0"/>
          <w:marRight w:val="0"/>
          <w:marTop w:val="0"/>
          <w:marBottom w:val="0"/>
          <w:divBdr>
            <w:top w:val="none" w:sz="0" w:space="0" w:color="auto"/>
            <w:left w:val="none" w:sz="0" w:space="0" w:color="auto"/>
            <w:bottom w:val="none" w:sz="0" w:space="0" w:color="auto"/>
            <w:right w:val="none" w:sz="0" w:space="0" w:color="auto"/>
          </w:divBdr>
        </w:div>
        <w:div w:id="1854301966">
          <w:marLeft w:val="0"/>
          <w:marRight w:val="0"/>
          <w:marTop w:val="0"/>
          <w:marBottom w:val="0"/>
          <w:divBdr>
            <w:top w:val="none" w:sz="0" w:space="0" w:color="auto"/>
            <w:left w:val="none" w:sz="0" w:space="0" w:color="auto"/>
            <w:bottom w:val="none" w:sz="0" w:space="0" w:color="auto"/>
            <w:right w:val="none" w:sz="0" w:space="0" w:color="auto"/>
          </w:divBdr>
        </w:div>
        <w:div w:id="1020208178">
          <w:marLeft w:val="0"/>
          <w:marRight w:val="0"/>
          <w:marTop w:val="0"/>
          <w:marBottom w:val="0"/>
          <w:divBdr>
            <w:top w:val="none" w:sz="0" w:space="0" w:color="auto"/>
            <w:left w:val="none" w:sz="0" w:space="0" w:color="auto"/>
            <w:bottom w:val="none" w:sz="0" w:space="0" w:color="auto"/>
            <w:right w:val="none" w:sz="0" w:space="0" w:color="auto"/>
          </w:divBdr>
        </w:div>
        <w:div w:id="716977472">
          <w:marLeft w:val="0"/>
          <w:marRight w:val="0"/>
          <w:marTop w:val="0"/>
          <w:marBottom w:val="0"/>
          <w:divBdr>
            <w:top w:val="none" w:sz="0" w:space="0" w:color="auto"/>
            <w:left w:val="none" w:sz="0" w:space="0" w:color="auto"/>
            <w:bottom w:val="none" w:sz="0" w:space="0" w:color="auto"/>
            <w:right w:val="none" w:sz="0" w:space="0" w:color="auto"/>
          </w:divBdr>
        </w:div>
        <w:div w:id="1866596449">
          <w:marLeft w:val="0"/>
          <w:marRight w:val="0"/>
          <w:marTop w:val="0"/>
          <w:marBottom w:val="0"/>
          <w:divBdr>
            <w:top w:val="none" w:sz="0" w:space="0" w:color="auto"/>
            <w:left w:val="none" w:sz="0" w:space="0" w:color="auto"/>
            <w:bottom w:val="none" w:sz="0" w:space="0" w:color="auto"/>
            <w:right w:val="none" w:sz="0" w:space="0" w:color="auto"/>
          </w:divBdr>
        </w:div>
        <w:div w:id="565455892">
          <w:marLeft w:val="0"/>
          <w:marRight w:val="0"/>
          <w:marTop w:val="0"/>
          <w:marBottom w:val="0"/>
          <w:divBdr>
            <w:top w:val="none" w:sz="0" w:space="0" w:color="auto"/>
            <w:left w:val="none" w:sz="0" w:space="0" w:color="auto"/>
            <w:bottom w:val="none" w:sz="0" w:space="0" w:color="auto"/>
            <w:right w:val="none" w:sz="0" w:space="0" w:color="auto"/>
          </w:divBdr>
        </w:div>
        <w:div w:id="67725929">
          <w:marLeft w:val="0"/>
          <w:marRight w:val="0"/>
          <w:marTop w:val="0"/>
          <w:marBottom w:val="0"/>
          <w:divBdr>
            <w:top w:val="none" w:sz="0" w:space="0" w:color="auto"/>
            <w:left w:val="none" w:sz="0" w:space="0" w:color="auto"/>
            <w:bottom w:val="none" w:sz="0" w:space="0" w:color="auto"/>
            <w:right w:val="none" w:sz="0" w:space="0" w:color="auto"/>
          </w:divBdr>
        </w:div>
        <w:div w:id="1771122246">
          <w:marLeft w:val="0"/>
          <w:marRight w:val="0"/>
          <w:marTop w:val="0"/>
          <w:marBottom w:val="0"/>
          <w:divBdr>
            <w:top w:val="none" w:sz="0" w:space="0" w:color="auto"/>
            <w:left w:val="none" w:sz="0" w:space="0" w:color="auto"/>
            <w:bottom w:val="none" w:sz="0" w:space="0" w:color="auto"/>
            <w:right w:val="none" w:sz="0" w:space="0" w:color="auto"/>
          </w:divBdr>
        </w:div>
        <w:div w:id="1089733422">
          <w:marLeft w:val="0"/>
          <w:marRight w:val="0"/>
          <w:marTop w:val="0"/>
          <w:marBottom w:val="0"/>
          <w:divBdr>
            <w:top w:val="none" w:sz="0" w:space="0" w:color="auto"/>
            <w:left w:val="none" w:sz="0" w:space="0" w:color="auto"/>
            <w:bottom w:val="none" w:sz="0" w:space="0" w:color="auto"/>
            <w:right w:val="none" w:sz="0" w:space="0" w:color="auto"/>
          </w:divBdr>
        </w:div>
        <w:div w:id="13697706">
          <w:marLeft w:val="0"/>
          <w:marRight w:val="0"/>
          <w:marTop w:val="0"/>
          <w:marBottom w:val="0"/>
          <w:divBdr>
            <w:top w:val="none" w:sz="0" w:space="0" w:color="auto"/>
            <w:left w:val="none" w:sz="0" w:space="0" w:color="auto"/>
            <w:bottom w:val="none" w:sz="0" w:space="0" w:color="auto"/>
            <w:right w:val="none" w:sz="0" w:space="0" w:color="auto"/>
          </w:divBdr>
        </w:div>
        <w:div w:id="1179782080">
          <w:marLeft w:val="0"/>
          <w:marRight w:val="0"/>
          <w:marTop w:val="0"/>
          <w:marBottom w:val="0"/>
          <w:divBdr>
            <w:top w:val="none" w:sz="0" w:space="0" w:color="auto"/>
            <w:left w:val="none" w:sz="0" w:space="0" w:color="auto"/>
            <w:bottom w:val="none" w:sz="0" w:space="0" w:color="auto"/>
            <w:right w:val="none" w:sz="0" w:space="0" w:color="auto"/>
          </w:divBdr>
        </w:div>
        <w:div w:id="1150752889">
          <w:marLeft w:val="0"/>
          <w:marRight w:val="0"/>
          <w:marTop w:val="0"/>
          <w:marBottom w:val="0"/>
          <w:divBdr>
            <w:top w:val="none" w:sz="0" w:space="0" w:color="auto"/>
            <w:left w:val="none" w:sz="0" w:space="0" w:color="auto"/>
            <w:bottom w:val="none" w:sz="0" w:space="0" w:color="auto"/>
            <w:right w:val="none" w:sz="0" w:space="0" w:color="auto"/>
          </w:divBdr>
        </w:div>
      </w:divsChild>
    </w:div>
    <w:div w:id="1702777148">
      <w:bodyDiv w:val="1"/>
      <w:marLeft w:val="0"/>
      <w:marRight w:val="0"/>
      <w:marTop w:val="0"/>
      <w:marBottom w:val="0"/>
      <w:divBdr>
        <w:top w:val="none" w:sz="0" w:space="0" w:color="auto"/>
        <w:left w:val="none" w:sz="0" w:space="0" w:color="auto"/>
        <w:bottom w:val="none" w:sz="0" w:space="0" w:color="auto"/>
        <w:right w:val="none" w:sz="0" w:space="0" w:color="auto"/>
      </w:divBdr>
      <w:divsChild>
        <w:div w:id="1988196276">
          <w:marLeft w:val="0"/>
          <w:marRight w:val="0"/>
          <w:marTop w:val="0"/>
          <w:marBottom w:val="0"/>
          <w:divBdr>
            <w:top w:val="none" w:sz="0" w:space="0" w:color="auto"/>
            <w:left w:val="none" w:sz="0" w:space="0" w:color="auto"/>
            <w:bottom w:val="none" w:sz="0" w:space="0" w:color="auto"/>
            <w:right w:val="none" w:sz="0" w:space="0" w:color="auto"/>
          </w:divBdr>
        </w:div>
      </w:divsChild>
    </w:div>
    <w:div w:id="1706440873">
      <w:bodyDiv w:val="1"/>
      <w:marLeft w:val="0"/>
      <w:marRight w:val="0"/>
      <w:marTop w:val="0"/>
      <w:marBottom w:val="0"/>
      <w:divBdr>
        <w:top w:val="none" w:sz="0" w:space="0" w:color="auto"/>
        <w:left w:val="none" w:sz="0" w:space="0" w:color="auto"/>
        <w:bottom w:val="none" w:sz="0" w:space="0" w:color="auto"/>
        <w:right w:val="none" w:sz="0" w:space="0" w:color="auto"/>
      </w:divBdr>
      <w:divsChild>
        <w:div w:id="687564793">
          <w:marLeft w:val="0"/>
          <w:marRight w:val="0"/>
          <w:marTop w:val="0"/>
          <w:marBottom w:val="0"/>
          <w:divBdr>
            <w:top w:val="none" w:sz="0" w:space="0" w:color="auto"/>
            <w:left w:val="none" w:sz="0" w:space="0" w:color="auto"/>
            <w:bottom w:val="none" w:sz="0" w:space="0" w:color="auto"/>
            <w:right w:val="none" w:sz="0" w:space="0" w:color="auto"/>
          </w:divBdr>
        </w:div>
      </w:divsChild>
    </w:div>
    <w:div w:id="1777170962">
      <w:bodyDiv w:val="1"/>
      <w:marLeft w:val="0"/>
      <w:marRight w:val="0"/>
      <w:marTop w:val="0"/>
      <w:marBottom w:val="0"/>
      <w:divBdr>
        <w:top w:val="none" w:sz="0" w:space="0" w:color="auto"/>
        <w:left w:val="none" w:sz="0" w:space="0" w:color="auto"/>
        <w:bottom w:val="none" w:sz="0" w:space="0" w:color="auto"/>
        <w:right w:val="none" w:sz="0" w:space="0" w:color="auto"/>
      </w:divBdr>
      <w:divsChild>
        <w:div w:id="350499840">
          <w:marLeft w:val="0"/>
          <w:marRight w:val="0"/>
          <w:marTop w:val="0"/>
          <w:marBottom w:val="0"/>
          <w:divBdr>
            <w:top w:val="none" w:sz="0" w:space="0" w:color="auto"/>
            <w:left w:val="none" w:sz="0" w:space="0" w:color="auto"/>
            <w:bottom w:val="none" w:sz="0" w:space="0" w:color="auto"/>
            <w:right w:val="none" w:sz="0" w:space="0" w:color="auto"/>
          </w:divBdr>
        </w:div>
      </w:divsChild>
    </w:div>
    <w:div w:id="1793135071">
      <w:bodyDiv w:val="1"/>
      <w:marLeft w:val="0"/>
      <w:marRight w:val="0"/>
      <w:marTop w:val="0"/>
      <w:marBottom w:val="0"/>
      <w:divBdr>
        <w:top w:val="none" w:sz="0" w:space="0" w:color="auto"/>
        <w:left w:val="none" w:sz="0" w:space="0" w:color="auto"/>
        <w:bottom w:val="none" w:sz="0" w:space="0" w:color="auto"/>
        <w:right w:val="none" w:sz="0" w:space="0" w:color="auto"/>
      </w:divBdr>
      <w:divsChild>
        <w:div w:id="1068650317">
          <w:marLeft w:val="0"/>
          <w:marRight w:val="0"/>
          <w:marTop w:val="0"/>
          <w:marBottom w:val="0"/>
          <w:divBdr>
            <w:top w:val="none" w:sz="0" w:space="0" w:color="auto"/>
            <w:left w:val="none" w:sz="0" w:space="0" w:color="auto"/>
            <w:bottom w:val="none" w:sz="0" w:space="0" w:color="auto"/>
            <w:right w:val="none" w:sz="0" w:space="0" w:color="auto"/>
          </w:divBdr>
        </w:div>
      </w:divsChild>
    </w:div>
    <w:div w:id="1822504167">
      <w:bodyDiv w:val="1"/>
      <w:marLeft w:val="0"/>
      <w:marRight w:val="0"/>
      <w:marTop w:val="0"/>
      <w:marBottom w:val="0"/>
      <w:divBdr>
        <w:top w:val="none" w:sz="0" w:space="0" w:color="auto"/>
        <w:left w:val="none" w:sz="0" w:space="0" w:color="auto"/>
        <w:bottom w:val="none" w:sz="0" w:space="0" w:color="auto"/>
        <w:right w:val="none" w:sz="0" w:space="0" w:color="auto"/>
      </w:divBdr>
      <w:divsChild>
        <w:div w:id="2133279468">
          <w:marLeft w:val="0"/>
          <w:marRight w:val="0"/>
          <w:marTop w:val="0"/>
          <w:marBottom w:val="0"/>
          <w:divBdr>
            <w:top w:val="none" w:sz="0" w:space="0" w:color="auto"/>
            <w:left w:val="none" w:sz="0" w:space="0" w:color="auto"/>
            <w:bottom w:val="none" w:sz="0" w:space="0" w:color="auto"/>
            <w:right w:val="none" w:sz="0" w:space="0" w:color="auto"/>
          </w:divBdr>
        </w:div>
      </w:divsChild>
    </w:div>
    <w:div w:id="1849446952">
      <w:bodyDiv w:val="1"/>
      <w:marLeft w:val="0"/>
      <w:marRight w:val="0"/>
      <w:marTop w:val="0"/>
      <w:marBottom w:val="0"/>
      <w:divBdr>
        <w:top w:val="none" w:sz="0" w:space="0" w:color="auto"/>
        <w:left w:val="none" w:sz="0" w:space="0" w:color="auto"/>
        <w:bottom w:val="none" w:sz="0" w:space="0" w:color="auto"/>
        <w:right w:val="none" w:sz="0" w:space="0" w:color="auto"/>
      </w:divBdr>
      <w:divsChild>
        <w:div w:id="2027100491">
          <w:marLeft w:val="0"/>
          <w:marRight w:val="0"/>
          <w:marTop w:val="0"/>
          <w:marBottom w:val="0"/>
          <w:divBdr>
            <w:top w:val="none" w:sz="0" w:space="0" w:color="auto"/>
            <w:left w:val="none" w:sz="0" w:space="0" w:color="auto"/>
            <w:bottom w:val="none" w:sz="0" w:space="0" w:color="auto"/>
            <w:right w:val="none" w:sz="0" w:space="0" w:color="auto"/>
          </w:divBdr>
        </w:div>
      </w:divsChild>
    </w:div>
    <w:div w:id="1879972815">
      <w:bodyDiv w:val="1"/>
      <w:marLeft w:val="0"/>
      <w:marRight w:val="0"/>
      <w:marTop w:val="0"/>
      <w:marBottom w:val="0"/>
      <w:divBdr>
        <w:top w:val="none" w:sz="0" w:space="0" w:color="auto"/>
        <w:left w:val="none" w:sz="0" w:space="0" w:color="auto"/>
        <w:bottom w:val="none" w:sz="0" w:space="0" w:color="auto"/>
        <w:right w:val="none" w:sz="0" w:space="0" w:color="auto"/>
      </w:divBdr>
      <w:divsChild>
        <w:div w:id="463740549">
          <w:marLeft w:val="0"/>
          <w:marRight w:val="0"/>
          <w:marTop w:val="0"/>
          <w:marBottom w:val="0"/>
          <w:divBdr>
            <w:top w:val="none" w:sz="0" w:space="0" w:color="auto"/>
            <w:left w:val="none" w:sz="0" w:space="0" w:color="auto"/>
            <w:bottom w:val="none" w:sz="0" w:space="0" w:color="auto"/>
            <w:right w:val="none" w:sz="0" w:space="0" w:color="auto"/>
          </w:divBdr>
        </w:div>
      </w:divsChild>
    </w:div>
    <w:div w:id="1880316499">
      <w:bodyDiv w:val="1"/>
      <w:marLeft w:val="0"/>
      <w:marRight w:val="0"/>
      <w:marTop w:val="0"/>
      <w:marBottom w:val="0"/>
      <w:divBdr>
        <w:top w:val="none" w:sz="0" w:space="0" w:color="auto"/>
        <w:left w:val="none" w:sz="0" w:space="0" w:color="auto"/>
        <w:bottom w:val="none" w:sz="0" w:space="0" w:color="auto"/>
        <w:right w:val="none" w:sz="0" w:space="0" w:color="auto"/>
      </w:divBdr>
      <w:divsChild>
        <w:div w:id="1794472161">
          <w:marLeft w:val="0"/>
          <w:marRight w:val="0"/>
          <w:marTop w:val="0"/>
          <w:marBottom w:val="0"/>
          <w:divBdr>
            <w:top w:val="none" w:sz="0" w:space="0" w:color="auto"/>
            <w:left w:val="none" w:sz="0" w:space="0" w:color="auto"/>
            <w:bottom w:val="none" w:sz="0" w:space="0" w:color="auto"/>
            <w:right w:val="none" w:sz="0" w:space="0" w:color="auto"/>
          </w:divBdr>
        </w:div>
      </w:divsChild>
    </w:div>
    <w:div w:id="1910731347">
      <w:bodyDiv w:val="1"/>
      <w:marLeft w:val="0"/>
      <w:marRight w:val="0"/>
      <w:marTop w:val="0"/>
      <w:marBottom w:val="0"/>
      <w:divBdr>
        <w:top w:val="none" w:sz="0" w:space="0" w:color="auto"/>
        <w:left w:val="none" w:sz="0" w:space="0" w:color="auto"/>
        <w:bottom w:val="none" w:sz="0" w:space="0" w:color="auto"/>
        <w:right w:val="none" w:sz="0" w:space="0" w:color="auto"/>
      </w:divBdr>
      <w:divsChild>
        <w:div w:id="1980838465">
          <w:marLeft w:val="0"/>
          <w:marRight w:val="0"/>
          <w:marTop w:val="0"/>
          <w:marBottom w:val="0"/>
          <w:divBdr>
            <w:top w:val="none" w:sz="0" w:space="0" w:color="auto"/>
            <w:left w:val="none" w:sz="0" w:space="0" w:color="auto"/>
            <w:bottom w:val="none" w:sz="0" w:space="0" w:color="auto"/>
            <w:right w:val="none" w:sz="0" w:space="0" w:color="auto"/>
          </w:divBdr>
        </w:div>
      </w:divsChild>
    </w:div>
    <w:div w:id="1921597558">
      <w:bodyDiv w:val="1"/>
      <w:marLeft w:val="0"/>
      <w:marRight w:val="0"/>
      <w:marTop w:val="0"/>
      <w:marBottom w:val="0"/>
      <w:divBdr>
        <w:top w:val="none" w:sz="0" w:space="0" w:color="auto"/>
        <w:left w:val="none" w:sz="0" w:space="0" w:color="auto"/>
        <w:bottom w:val="none" w:sz="0" w:space="0" w:color="auto"/>
        <w:right w:val="none" w:sz="0" w:space="0" w:color="auto"/>
      </w:divBdr>
      <w:divsChild>
        <w:div w:id="1026520322">
          <w:marLeft w:val="0"/>
          <w:marRight w:val="0"/>
          <w:marTop w:val="0"/>
          <w:marBottom w:val="0"/>
          <w:divBdr>
            <w:top w:val="none" w:sz="0" w:space="0" w:color="auto"/>
            <w:left w:val="none" w:sz="0" w:space="0" w:color="auto"/>
            <w:bottom w:val="none" w:sz="0" w:space="0" w:color="auto"/>
            <w:right w:val="none" w:sz="0" w:space="0" w:color="auto"/>
          </w:divBdr>
        </w:div>
      </w:divsChild>
    </w:div>
    <w:div w:id="1924145100">
      <w:bodyDiv w:val="1"/>
      <w:marLeft w:val="0"/>
      <w:marRight w:val="0"/>
      <w:marTop w:val="0"/>
      <w:marBottom w:val="0"/>
      <w:divBdr>
        <w:top w:val="none" w:sz="0" w:space="0" w:color="auto"/>
        <w:left w:val="none" w:sz="0" w:space="0" w:color="auto"/>
        <w:bottom w:val="none" w:sz="0" w:space="0" w:color="auto"/>
        <w:right w:val="none" w:sz="0" w:space="0" w:color="auto"/>
      </w:divBdr>
      <w:divsChild>
        <w:div w:id="2140488755">
          <w:marLeft w:val="0"/>
          <w:marRight w:val="0"/>
          <w:marTop w:val="0"/>
          <w:marBottom w:val="0"/>
          <w:divBdr>
            <w:top w:val="none" w:sz="0" w:space="0" w:color="auto"/>
            <w:left w:val="none" w:sz="0" w:space="0" w:color="auto"/>
            <w:bottom w:val="none" w:sz="0" w:space="0" w:color="auto"/>
            <w:right w:val="none" w:sz="0" w:space="0" w:color="auto"/>
          </w:divBdr>
        </w:div>
      </w:divsChild>
    </w:div>
    <w:div w:id="1924949189">
      <w:bodyDiv w:val="1"/>
      <w:marLeft w:val="0"/>
      <w:marRight w:val="0"/>
      <w:marTop w:val="0"/>
      <w:marBottom w:val="0"/>
      <w:divBdr>
        <w:top w:val="none" w:sz="0" w:space="0" w:color="auto"/>
        <w:left w:val="none" w:sz="0" w:space="0" w:color="auto"/>
        <w:bottom w:val="none" w:sz="0" w:space="0" w:color="auto"/>
        <w:right w:val="none" w:sz="0" w:space="0" w:color="auto"/>
      </w:divBdr>
      <w:divsChild>
        <w:div w:id="1768693622">
          <w:marLeft w:val="0"/>
          <w:marRight w:val="0"/>
          <w:marTop w:val="0"/>
          <w:marBottom w:val="0"/>
          <w:divBdr>
            <w:top w:val="none" w:sz="0" w:space="0" w:color="auto"/>
            <w:left w:val="none" w:sz="0" w:space="0" w:color="auto"/>
            <w:bottom w:val="none" w:sz="0" w:space="0" w:color="auto"/>
            <w:right w:val="none" w:sz="0" w:space="0" w:color="auto"/>
          </w:divBdr>
        </w:div>
      </w:divsChild>
    </w:div>
    <w:div w:id="1929342804">
      <w:bodyDiv w:val="1"/>
      <w:marLeft w:val="0"/>
      <w:marRight w:val="0"/>
      <w:marTop w:val="0"/>
      <w:marBottom w:val="0"/>
      <w:divBdr>
        <w:top w:val="none" w:sz="0" w:space="0" w:color="auto"/>
        <w:left w:val="none" w:sz="0" w:space="0" w:color="auto"/>
        <w:bottom w:val="none" w:sz="0" w:space="0" w:color="auto"/>
        <w:right w:val="none" w:sz="0" w:space="0" w:color="auto"/>
      </w:divBdr>
      <w:divsChild>
        <w:div w:id="2100058992">
          <w:marLeft w:val="0"/>
          <w:marRight w:val="0"/>
          <w:marTop w:val="0"/>
          <w:marBottom w:val="0"/>
          <w:divBdr>
            <w:top w:val="none" w:sz="0" w:space="0" w:color="auto"/>
            <w:left w:val="none" w:sz="0" w:space="0" w:color="auto"/>
            <w:bottom w:val="none" w:sz="0" w:space="0" w:color="auto"/>
            <w:right w:val="none" w:sz="0" w:space="0" w:color="auto"/>
          </w:divBdr>
        </w:div>
      </w:divsChild>
    </w:div>
    <w:div w:id="2005164368">
      <w:bodyDiv w:val="1"/>
      <w:marLeft w:val="0"/>
      <w:marRight w:val="0"/>
      <w:marTop w:val="0"/>
      <w:marBottom w:val="0"/>
      <w:divBdr>
        <w:top w:val="none" w:sz="0" w:space="0" w:color="auto"/>
        <w:left w:val="none" w:sz="0" w:space="0" w:color="auto"/>
        <w:bottom w:val="none" w:sz="0" w:space="0" w:color="auto"/>
        <w:right w:val="none" w:sz="0" w:space="0" w:color="auto"/>
      </w:divBdr>
    </w:div>
    <w:div w:id="2009013523">
      <w:bodyDiv w:val="1"/>
      <w:marLeft w:val="0"/>
      <w:marRight w:val="0"/>
      <w:marTop w:val="0"/>
      <w:marBottom w:val="0"/>
      <w:divBdr>
        <w:top w:val="none" w:sz="0" w:space="0" w:color="auto"/>
        <w:left w:val="none" w:sz="0" w:space="0" w:color="auto"/>
        <w:bottom w:val="none" w:sz="0" w:space="0" w:color="auto"/>
        <w:right w:val="none" w:sz="0" w:space="0" w:color="auto"/>
      </w:divBdr>
      <w:divsChild>
        <w:div w:id="1410690092">
          <w:marLeft w:val="0"/>
          <w:marRight w:val="0"/>
          <w:marTop w:val="0"/>
          <w:marBottom w:val="0"/>
          <w:divBdr>
            <w:top w:val="none" w:sz="0" w:space="0" w:color="auto"/>
            <w:left w:val="none" w:sz="0" w:space="0" w:color="auto"/>
            <w:bottom w:val="none" w:sz="0" w:space="0" w:color="auto"/>
            <w:right w:val="none" w:sz="0" w:space="0" w:color="auto"/>
          </w:divBdr>
        </w:div>
      </w:divsChild>
    </w:div>
    <w:div w:id="2009945711">
      <w:bodyDiv w:val="1"/>
      <w:marLeft w:val="0"/>
      <w:marRight w:val="0"/>
      <w:marTop w:val="0"/>
      <w:marBottom w:val="0"/>
      <w:divBdr>
        <w:top w:val="none" w:sz="0" w:space="0" w:color="auto"/>
        <w:left w:val="none" w:sz="0" w:space="0" w:color="auto"/>
        <w:bottom w:val="none" w:sz="0" w:space="0" w:color="auto"/>
        <w:right w:val="none" w:sz="0" w:space="0" w:color="auto"/>
      </w:divBdr>
      <w:divsChild>
        <w:div w:id="913509887">
          <w:marLeft w:val="0"/>
          <w:marRight w:val="0"/>
          <w:marTop w:val="0"/>
          <w:marBottom w:val="0"/>
          <w:divBdr>
            <w:top w:val="none" w:sz="0" w:space="0" w:color="auto"/>
            <w:left w:val="none" w:sz="0" w:space="0" w:color="auto"/>
            <w:bottom w:val="none" w:sz="0" w:space="0" w:color="auto"/>
            <w:right w:val="none" w:sz="0" w:space="0" w:color="auto"/>
          </w:divBdr>
        </w:div>
      </w:divsChild>
    </w:div>
    <w:div w:id="2065567729">
      <w:bodyDiv w:val="1"/>
      <w:marLeft w:val="0"/>
      <w:marRight w:val="0"/>
      <w:marTop w:val="0"/>
      <w:marBottom w:val="0"/>
      <w:divBdr>
        <w:top w:val="none" w:sz="0" w:space="0" w:color="auto"/>
        <w:left w:val="none" w:sz="0" w:space="0" w:color="auto"/>
        <w:bottom w:val="none" w:sz="0" w:space="0" w:color="auto"/>
        <w:right w:val="none" w:sz="0" w:space="0" w:color="auto"/>
      </w:divBdr>
      <w:divsChild>
        <w:div w:id="1206210629">
          <w:marLeft w:val="0"/>
          <w:marRight w:val="0"/>
          <w:marTop w:val="0"/>
          <w:marBottom w:val="0"/>
          <w:divBdr>
            <w:top w:val="none" w:sz="0" w:space="0" w:color="auto"/>
            <w:left w:val="none" w:sz="0" w:space="0" w:color="auto"/>
            <w:bottom w:val="none" w:sz="0" w:space="0" w:color="auto"/>
            <w:right w:val="none" w:sz="0" w:space="0" w:color="auto"/>
          </w:divBdr>
        </w:div>
      </w:divsChild>
    </w:div>
    <w:div w:id="2070029997">
      <w:bodyDiv w:val="1"/>
      <w:marLeft w:val="0"/>
      <w:marRight w:val="0"/>
      <w:marTop w:val="0"/>
      <w:marBottom w:val="0"/>
      <w:divBdr>
        <w:top w:val="none" w:sz="0" w:space="0" w:color="auto"/>
        <w:left w:val="none" w:sz="0" w:space="0" w:color="auto"/>
        <w:bottom w:val="none" w:sz="0" w:space="0" w:color="auto"/>
        <w:right w:val="none" w:sz="0" w:space="0" w:color="auto"/>
      </w:divBdr>
      <w:divsChild>
        <w:div w:id="404380395">
          <w:marLeft w:val="0"/>
          <w:marRight w:val="0"/>
          <w:marTop w:val="0"/>
          <w:marBottom w:val="0"/>
          <w:divBdr>
            <w:top w:val="none" w:sz="0" w:space="0" w:color="auto"/>
            <w:left w:val="none" w:sz="0" w:space="0" w:color="auto"/>
            <w:bottom w:val="none" w:sz="0" w:space="0" w:color="auto"/>
            <w:right w:val="none" w:sz="0" w:space="0" w:color="auto"/>
          </w:divBdr>
        </w:div>
      </w:divsChild>
    </w:div>
    <w:div w:id="2076004299">
      <w:bodyDiv w:val="1"/>
      <w:marLeft w:val="0"/>
      <w:marRight w:val="0"/>
      <w:marTop w:val="0"/>
      <w:marBottom w:val="0"/>
      <w:divBdr>
        <w:top w:val="none" w:sz="0" w:space="0" w:color="auto"/>
        <w:left w:val="none" w:sz="0" w:space="0" w:color="auto"/>
        <w:bottom w:val="none" w:sz="0" w:space="0" w:color="auto"/>
        <w:right w:val="none" w:sz="0" w:space="0" w:color="auto"/>
      </w:divBdr>
      <w:divsChild>
        <w:div w:id="14815066">
          <w:marLeft w:val="0"/>
          <w:marRight w:val="0"/>
          <w:marTop w:val="0"/>
          <w:marBottom w:val="0"/>
          <w:divBdr>
            <w:top w:val="none" w:sz="0" w:space="0" w:color="auto"/>
            <w:left w:val="none" w:sz="0" w:space="0" w:color="auto"/>
            <w:bottom w:val="none" w:sz="0" w:space="0" w:color="auto"/>
            <w:right w:val="none" w:sz="0" w:space="0" w:color="auto"/>
          </w:divBdr>
        </w:div>
      </w:divsChild>
    </w:div>
    <w:div w:id="2091385783">
      <w:bodyDiv w:val="1"/>
      <w:marLeft w:val="0"/>
      <w:marRight w:val="0"/>
      <w:marTop w:val="0"/>
      <w:marBottom w:val="0"/>
      <w:divBdr>
        <w:top w:val="none" w:sz="0" w:space="0" w:color="auto"/>
        <w:left w:val="none" w:sz="0" w:space="0" w:color="auto"/>
        <w:bottom w:val="none" w:sz="0" w:space="0" w:color="auto"/>
        <w:right w:val="none" w:sz="0" w:space="0" w:color="auto"/>
      </w:divBdr>
      <w:divsChild>
        <w:div w:id="587615667">
          <w:marLeft w:val="0"/>
          <w:marRight w:val="0"/>
          <w:marTop w:val="0"/>
          <w:marBottom w:val="0"/>
          <w:divBdr>
            <w:top w:val="none" w:sz="0" w:space="0" w:color="auto"/>
            <w:left w:val="none" w:sz="0" w:space="0" w:color="auto"/>
            <w:bottom w:val="none" w:sz="0" w:space="0" w:color="auto"/>
            <w:right w:val="none" w:sz="0" w:space="0" w:color="auto"/>
          </w:divBdr>
        </w:div>
      </w:divsChild>
    </w:div>
    <w:div w:id="2122256793">
      <w:bodyDiv w:val="1"/>
      <w:marLeft w:val="0"/>
      <w:marRight w:val="0"/>
      <w:marTop w:val="0"/>
      <w:marBottom w:val="0"/>
      <w:divBdr>
        <w:top w:val="none" w:sz="0" w:space="0" w:color="auto"/>
        <w:left w:val="none" w:sz="0" w:space="0" w:color="auto"/>
        <w:bottom w:val="none" w:sz="0" w:space="0" w:color="auto"/>
        <w:right w:val="none" w:sz="0" w:space="0" w:color="auto"/>
      </w:divBdr>
      <w:divsChild>
        <w:div w:id="119291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ost\Documents\Custom%20Office%20Templat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C073-41F5-4873-BD6B-F6094F5F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Links>
    <vt:vector size="36" baseType="variant">
      <vt:variant>
        <vt:i4>1900613</vt:i4>
      </vt:variant>
      <vt:variant>
        <vt:i4>24</vt:i4>
      </vt:variant>
      <vt:variant>
        <vt:i4>0</vt:i4>
      </vt:variant>
      <vt:variant>
        <vt:i4>5</vt:i4>
      </vt:variant>
      <vt:variant>
        <vt:lpwstr>http://dx.doi.org/10.17509/ijost.v1i2</vt:lpwstr>
      </vt:variant>
      <vt:variant>
        <vt:lpwstr/>
      </vt:variant>
      <vt:variant>
        <vt:i4>1900613</vt:i4>
      </vt:variant>
      <vt:variant>
        <vt:i4>21</vt:i4>
      </vt:variant>
      <vt:variant>
        <vt:i4>0</vt:i4>
      </vt:variant>
      <vt:variant>
        <vt:i4>5</vt:i4>
      </vt:variant>
      <vt:variant>
        <vt:lpwstr>http://dx.doi.org/10.17509/ijost.v1i2</vt:lpwstr>
      </vt:variant>
      <vt:variant>
        <vt:lpwstr/>
      </vt:variant>
      <vt:variant>
        <vt:i4>1900613</vt:i4>
      </vt:variant>
      <vt:variant>
        <vt:i4>15</vt:i4>
      </vt:variant>
      <vt:variant>
        <vt:i4>0</vt:i4>
      </vt:variant>
      <vt:variant>
        <vt:i4>5</vt:i4>
      </vt:variant>
      <vt:variant>
        <vt:lpwstr>http://dx.doi.org/10.17509/ijost.v1i2</vt:lpwstr>
      </vt:variant>
      <vt:variant>
        <vt:lpwstr/>
      </vt:variant>
      <vt:variant>
        <vt:i4>1900613</vt:i4>
      </vt:variant>
      <vt:variant>
        <vt:i4>12</vt:i4>
      </vt:variant>
      <vt:variant>
        <vt:i4>0</vt:i4>
      </vt:variant>
      <vt:variant>
        <vt:i4>5</vt:i4>
      </vt:variant>
      <vt:variant>
        <vt:lpwstr>http://dx.doi.org/10.17509/ijost.v1i2</vt:lpwstr>
      </vt:variant>
      <vt:variant>
        <vt:lpwstr/>
      </vt:variant>
      <vt:variant>
        <vt:i4>1900613</vt:i4>
      </vt:variant>
      <vt:variant>
        <vt:i4>9</vt:i4>
      </vt:variant>
      <vt:variant>
        <vt:i4>0</vt:i4>
      </vt:variant>
      <vt:variant>
        <vt:i4>5</vt:i4>
      </vt:variant>
      <vt:variant>
        <vt:lpwstr>http://dx.doi.org/10.17509/ijost.v1i2</vt:lpwstr>
      </vt:variant>
      <vt:variant>
        <vt:lpwstr/>
      </vt:variant>
      <vt:variant>
        <vt:i4>6094879</vt:i4>
      </vt:variant>
      <vt:variant>
        <vt:i4>0</vt:i4>
      </vt:variant>
      <vt:variant>
        <vt:i4>0</vt:i4>
      </vt:variant>
      <vt:variant>
        <vt:i4>5</vt:i4>
      </vt:variant>
      <vt:variant>
        <vt:lpwstr>http://ejournal.upi.edu/index.php/ijost/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ijost</dc:creator>
  <cp:lastModifiedBy>dell</cp:lastModifiedBy>
  <cp:revision>5</cp:revision>
  <cp:lastPrinted>2022-06-30T08:42:00Z</cp:lastPrinted>
  <dcterms:created xsi:type="dcterms:W3CDTF">2022-06-30T08:33:00Z</dcterms:created>
  <dcterms:modified xsi:type="dcterms:W3CDTF">2023-10-10T03:22:00Z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a0190ceb-2f30-309a-bcd3-fad913bae4ce</vt:lpwstr>
  </property>
  <property fmtid="{D5CDD505-2E9C-101B-9397-08002B2CF9AE}" pid="24" name="Mendeley Citation Style_1">
    <vt:lpwstr>http://www.zotero.org/styles/american-sociological-association</vt:lpwstr>
  </property>
</Properties>
</file>